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5D622A" w14:textId="77777777" w:rsidR="004501FB" w:rsidRDefault="0017444B" w:rsidP="0017444B">
      <w:pPr>
        <w:widowControl w:val="0"/>
        <w:autoSpaceDE w:val="0"/>
        <w:autoSpaceDN w:val="0"/>
        <w:spacing w:before="62" w:line="242" w:lineRule="auto"/>
        <w:ind w:left="935" w:right="1098"/>
        <w:jc w:val="center"/>
        <w:rPr>
          <w:spacing w:val="40"/>
          <w:sz w:val="28"/>
          <w:szCs w:val="28"/>
          <w:lang w:eastAsia="en-US"/>
        </w:rPr>
      </w:pPr>
      <w:r w:rsidRPr="0017444B">
        <w:rPr>
          <w:sz w:val="28"/>
          <w:szCs w:val="28"/>
          <w:lang w:eastAsia="en-US"/>
        </w:rPr>
        <w:t>Федеральное</w:t>
      </w:r>
      <w:r w:rsidRPr="0017444B">
        <w:rPr>
          <w:spacing w:val="40"/>
          <w:sz w:val="28"/>
          <w:szCs w:val="28"/>
          <w:lang w:eastAsia="en-US"/>
        </w:rPr>
        <w:t xml:space="preserve"> </w:t>
      </w:r>
      <w:r w:rsidRPr="0017444B">
        <w:rPr>
          <w:sz w:val="28"/>
          <w:szCs w:val="28"/>
          <w:lang w:eastAsia="en-US"/>
        </w:rPr>
        <w:t>государственное</w:t>
      </w:r>
      <w:r w:rsidRPr="0017444B">
        <w:rPr>
          <w:spacing w:val="40"/>
          <w:sz w:val="28"/>
          <w:szCs w:val="28"/>
          <w:lang w:eastAsia="en-US"/>
        </w:rPr>
        <w:t xml:space="preserve"> </w:t>
      </w:r>
      <w:r w:rsidRPr="0017444B">
        <w:rPr>
          <w:sz w:val="28"/>
          <w:szCs w:val="28"/>
          <w:lang w:eastAsia="en-US"/>
        </w:rPr>
        <w:t>образовательное</w:t>
      </w:r>
      <w:r w:rsidRPr="0017444B">
        <w:rPr>
          <w:spacing w:val="40"/>
          <w:sz w:val="28"/>
          <w:szCs w:val="28"/>
          <w:lang w:eastAsia="en-US"/>
        </w:rPr>
        <w:t xml:space="preserve"> </w:t>
      </w:r>
      <w:r w:rsidRPr="0017444B">
        <w:rPr>
          <w:sz w:val="28"/>
          <w:szCs w:val="28"/>
          <w:lang w:eastAsia="en-US"/>
        </w:rPr>
        <w:t>бюджетное</w:t>
      </w:r>
      <w:r w:rsidRPr="0017444B">
        <w:rPr>
          <w:spacing w:val="40"/>
          <w:sz w:val="28"/>
          <w:szCs w:val="28"/>
          <w:lang w:eastAsia="en-US"/>
        </w:rPr>
        <w:t xml:space="preserve"> </w:t>
      </w:r>
    </w:p>
    <w:p w14:paraId="76A73F13" w14:textId="1B8BD906" w:rsidR="0017444B" w:rsidRPr="0017444B" w:rsidRDefault="0017444B" w:rsidP="0017444B">
      <w:pPr>
        <w:widowControl w:val="0"/>
        <w:autoSpaceDE w:val="0"/>
        <w:autoSpaceDN w:val="0"/>
        <w:spacing w:before="62" w:line="242" w:lineRule="auto"/>
        <w:ind w:left="935" w:right="1098"/>
        <w:jc w:val="center"/>
        <w:rPr>
          <w:sz w:val="28"/>
          <w:szCs w:val="28"/>
          <w:lang w:eastAsia="en-US"/>
        </w:rPr>
      </w:pPr>
      <w:proofErr w:type="gramStart"/>
      <w:r w:rsidRPr="0017444B">
        <w:rPr>
          <w:sz w:val="28"/>
          <w:szCs w:val="28"/>
          <w:lang w:eastAsia="en-US"/>
        </w:rPr>
        <w:t>учреждение</w:t>
      </w:r>
      <w:proofErr w:type="gramEnd"/>
      <w:r w:rsidRPr="0017444B">
        <w:rPr>
          <w:spacing w:val="40"/>
          <w:sz w:val="28"/>
          <w:szCs w:val="28"/>
          <w:lang w:eastAsia="en-US"/>
        </w:rPr>
        <w:t xml:space="preserve"> </w:t>
      </w:r>
      <w:r w:rsidRPr="0017444B">
        <w:rPr>
          <w:sz w:val="28"/>
          <w:szCs w:val="28"/>
          <w:lang w:eastAsia="en-US"/>
        </w:rPr>
        <w:t>высшего</w:t>
      </w:r>
      <w:r w:rsidRPr="0017444B">
        <w:rPr>
          <w:spacing w:val="40"/>
          <w:sz w:val="28"/>
          <w:szCs w:val="28"/>
          <w:lang w:eastAsia="en-US"/>
        </w:rPr>
        <w:t xml:space="preserve"> </w:t>
      </w:r>
      <w:r w:rsidRPr="0017444B">
        <w:rPr>
          <w:sz w:val="28"/>
          <w:szCs w:val="28"/>
          <w:lang w:eastAsia="en-US"/>
        </w:rPr>
        <w:t>образования</w:t>
      </w:r>
    </w:p>
    <w:p w14:paraId="092BBB0F" w14:textId="77777777" w:rsidR="0017444B" w:rsidRPr="0017444B" w:rsidRDefault="0017444B" w:rsidP="0017444B">
      <w:pPr>
        <w:widowControl w:val="0"/>
        <w:autoSpaceDE w:val="0"/>
        <w:autoSpaceDN w:val="0"/>
        <w:spacing w:before="1"/>
        <w:ind w:right="170"/>
        <w:jc w:val="center"/>
        <w:rPr>
          <w:b/>
          <w:sz w:val="28"/>
          <w:szCs w:val="22"/>
          <w:lang w:eastAsia="en-US"/>
        </w:rPr>
      </w:pPr>
      <w:r w:rsidRPr="0017444B">
        <w:rPr>
          <w:b/>
          <w:sz w:val="28"/>
          <w:szCs w:val="22"/>
          <w:lang w:eastAsia="en-US"/>
        </w:rPr>
        <w:t>«Финансовый</w:t>
      </w:r>
      <w:r w:rsidRPr="0017444B">
        <w:rPr>
          <w:b/>
          <w:spacing w:val="40"/>
          <w:sz w:val="28"/>
          <w:szCs w:val="22"/>
          <w:lang w:eastAsia="en-US"/>
        </w:rPr>
        <w:t xml:space="preserve"> </w:t>
      </w:r>
      <w:r w:rsidRPr="0017444B">
        <w:rPr>
          <w:b/>
          <w:sz w:val="28"/>
          <w:szCs w:val="22"/>
          <w:lang w:eastAsia="en-US"/>
        </w:rPr>
        <w:t>университет</w:t>
      </w:r>
      <w:r w:rsidRPr="0017444B">
        <w:rPr>
          <w:b/>
          <w:spacing w:val="40"/>
          <w:sz w:val="28"/>
          <w:szCs w:val="22"/>
          <w:lang w:eastAsia="en-US"/>
        </w:rPr>
        <w:t xml:space="preserve"> </w:t>
      </w:r>
      <w:r w:rsidRPr="0017444B">
        <w:rPr>
          <w:b/>
          <w:sz w:val="28"/>
          <w:szCs w:val="22"/>
          <w:lang w:eastAsia="en-US"/>
        </w:rPr>
        <w:t>при</w:t>
      </w:r>
      <w:r w:rsidRPr="0017444B">
        <w:rPr>
          <w:b/>
          <w:spacing w:val="40"/>
          <w:sz w:val="28"/>
          <w:szCs w:val="22"/>
          <w:lang w:eastAsia="en-US"/>
        </w:rPr>
        <w:t xml:space="preserve"> </w:t>
      </w:r>
      <w:r w:rsidRPr="0017444B">
        <w:rPr>
          <w:b/>
          <w:sz w:val="28"/>
          <w:szCs w:val="22"/>
          <w:lang w:eastAsia="en-US"/>
        </w:rPr>
        <w:t>Правительстве</w:t>
      </w:r>
      <w:r w:rsidRPr="0017444B">
        <w:rPr>
          <w:b/>
          <w:spacing w:val="40"/>
          <w:sz w:val="28"/>
          <w:szCs w:val="22"/>
          <w:lang w:eastAsia="en-US"/>
        </w:rPr>
        <w:t xml:space="preserve"> </w:t>
      </w:r>
      <w:r w:rsidRPr="0017444B">
        <w:rPr>
          <w:b/>
          <w:sz w:val="28"/>
          <w:szCs w:val="22"/>
          <w:lang w:eastAsia="en-US"/>
        </w:rPr>
        <w:t>Российской</w:t>
      </w:r>
      <w:r w:rsidRPr="0017444B">
        <w:rPr>
          <w:b/>
          <w:spacing w:val="40"/>
          <w:sz w:val="28"/>
          <w:szCs w:val="22"/>
          <w:lang w:eastAsia="en-US"/>
        </w:rPr>
        <w:t xml:space="preserve"> </w:t>
      </w:r>
      <w:r w:rsidRPr="0017444B">
        <w:rPr>
          <w:b/>
          <w:sz w:val="28"/>
          <w:szCs w:val="22"/>
          <w:lang w:eastAsia="en-US"/>
        </w:rPr>
        <w:t>Федерации»</w:t>
      </w:r>
      <w:r w:rsidRPr="0017444B">
        <w:rPr>
          <w:b/>
          <w:spacing w:val="40"/>
          <w:sz w:val="28"/>
          <w:szCs w:val="22"/>
          <w:lang w:eastAsia="en-US"/>
        </w:rPr>
        <w:t xml:space="preserve"> </w:t>
      </w:r>
    </w:p>
    <w:p w14:paraId="6DB3EB5D" w14:textId="77777777" w:rsidR="0017444B" w:rsidRPr="0017444B" w:rsidRDefault="0017444B" w:rsidP="0017444B">
      <w:pPr>
        <w:widowControl w:val="0"/>
        <w:autoSpaceDE w:val="0"/>
        <w:autoSpaceDN w:val="0"/>
        <w:spacing w:before="321"/>
        <w:ind w:left="1220" w:right="1098"/>
        <w:jc w:val="center"/>
        <w:rPr>
          <w:b/>
          <w:sz w:val="28"/>
          <w:szCs w:val="22"/>
          <w:lang w:eastAsia="en-US"/>
        </w:rPr>
      </w:pPr>
      <w:r w:rsidRPr="0017444B">
        <w:rPr>
          <w:b/>
          <w:sz w:val="28"/>
          <w:szCs w:val="22"/>
          <w:lang w:eastAsia="en-US"/>
        </w:rPr>
        <w:t>Уфимский</w:t>
      </w:r>
      <w:r w:rsidRPr="0017444B">
        <w:rPr>
          <w:b/>
          <w:spacing w:val="56"/>
          <w:sz w:val="28"/>
          <w:szCs w:val="22"/>
          <w:lang w:eastAsia="en-US"/>
        </w:rPr>
        <w:t xml:space="preserve"> </w:t>
      </w:r>
      <w:r w:rsidRPr="0017444B">
        <w:rPr>
          <w:b/>
          <w:sz w:val="28"/>
          <w:szCs w:val="22"/>
          <w:lang w:eastAsia="en-US"/>
        </w:rPr>
        <w:t>филиал</w:t>
      </w:r>
      <w:r w:rsidRPr="0017444B">
        <w:rPr>
          <w:b/>
          <w:spacing w:val="53"/>
          <w:sz w:val="28"/>
          <w:szCs w:val="22"/>
          <w:lang w:eastAsia="en-US"/>
        </w:rPr>
        <w:t xml:space="preserve"> </w:t>
      </w:r>
      <w:proofErr w:type="spellStart"/>
      <w:r w:rsidRPr="0017444B">
        <w:rPr>
          <w:b/>
          <w:spacing w:val="-2"/>
          <w:sz w:val="28"/>
          <w:szCs w:val="22"/>
          <w:lang w:eastAsia="en-US"/>
        </w:rPr>
        <w:t>Финуниверситета</w:t>
      </w:r>
      <w:proofErr w:type="spellEnd"/>
    </w:p>
    <w:p w14:paraId="2A59427A" w14:textId="77777777" w:rsidR="0017444B" w:rsidRPr="0017444B" w:rsidRDefault="0017444B" w:rsidP="0017444B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p w14:paraId="3D58072E" w14:textId="77777777" w:rsidR="0017444B" w:rsidRPr="0017444B" w:rsidRDefault="0017444B" w:rsidP="0017444B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p w14:paraId="751846C6" w14:textId="77777777" w:rsidR="0017444B" w:rsidRPr="0017444B" w:rsidRDefault="0017444B" w:rsidP="0017444B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p w14:paraId="3F601CAE" w14:textId="77777777" w:rsidR="0017444B" w:rsidRPr="0017444B" w:rsidRDefault="0017444B" w:rsidP="0017444B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  <w:r w:rsidRPr="0017444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49C582" wp14:editId="3A2AF008">
                <wp:simplePos x="0" y="0"/>
                <wp:positionH relativeFrom="margin">
                  <wp:posOffset>3686175</wp:posOffset>
                </wp:positionH>
                <wp:positionV relativeFrom="paragraph">
                  <wp:posOffset>113030</wp:posOffset>
                </wp:positionV>
                <wp:extent cx="2724150" cy="1733550"/>
                <wp:effectExtent l="0" t="0" r="0" b="0"/>
                <wp:wrapNone/>
                <wp:docPr id="1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FB14B3" w14:textId="35865A52" w:rsidR="0017444B" w:rsidRPr="009B4642" w:rsidRDefault="0017444B" w:rsidP="0017444B">
                            <w:pPr>
                              <w:tabs>
                                <w:tab w:val="left" w:pos="7185"/>
                              </w:tabs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49C582"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margin-left:290.25pt;margin-top:8.9pt;width:214.5pt;height:136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" stroked="f">
                <v:textbox inset=".5mm,.5mm,.5mm,.5mm">
                  <w:txbxContent>
                    <w:p w14:paraId="33FB14B3" w14:textId="35865A52" w:rsidR="0017444B" w:rsidRPr="009B4642" w:rsidRDefault="0017444B" w:rsidP="0017444B">
                      <w:pPr>
                        <w:tabs>
                          <w:tab w:val="left" w:pos="7185"/>
                        </w:tabs>
                        <w:spacing w:before="120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53917B3" w14:textId="77777777" w:rsidR="0017444B" w:rsidRPr="0017444B" w:rsidRDefault="0017444B" w:rsidP="0017444B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p w14:paraId="5A4F1BB9" w14:textId="77777777" w:rsidR="0017444B" w:rsidRPr="0017444B" w:rsidRDefault="0017444B" w:rsidP="0017444B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p w14:paraId="27E75F0D" w14:textId="77777777" w:rsidR="0017444B" w:rsidRPr="0017444B" w:rsidRDefault="0017444B" w:rsidP="0017444B">
      <w:pPr>
        <w:widowControl w:val="0"/>
        <w:autoSpaceDE w:val="0"/>
        <w:autoSpaceDN w:val="0"/>
        <w:spacing w:line="242" w:lineRule="auto"/>
        <w:rPr>
          <w:sz w:val="28"/>
          <w:szCs w:val="22"/>
          <w:lang w:eastAsia="en-US"/>
        </w:rPr>
      </w:pPr>
    </w:p>
    <w:p w14:paraId="72363D34" w14:textId="77777777" w:rsidR="0017444B" w:rsidRPr="0017444B" w:rsidRDefault="0017444B" w:rsidP="0017444B">
      <w:pPr>
        <w:widowControl w:val="0"/>
        <w:autoSpaceDE w:val="0"/>
        <w:autoSpaceDN w:val="0"/>
        <w:spacing w:line="242" w:lineRule="auto"/>
        <w:rPr>
          <w:sz w:val="28"/>
          <w:szCs w:val="22"/>
          <w:lang w:eastAsia="en-US"/>
        </w:rPr>
      </w:pPr>
    </w:p>
    <w:p w14:paraId="25D6D8AC" w14:textId="77777777" w:rsidR="0017444B" w:rsidRPr="0017444B" w:rsidRDefault="0017444B" w:rsidP="0017444B">
      <w:pPr>
        <w:widowControl w:val="0"/>
        <w:autoSpaceDE w:val="0"/>
        <w:autoSpaceDN w:val="0"/>
        <w:spacing w:line="242" w:lineRule="auto"/>
        <w:rPr>
          <w:sz w:val="28"/>
          <w:szCs w:val="22"/>
          <w:lang w:eastAsia="en-US"/>
        </w:rPr>
      </w:pPr>
    </w:p>
    <w:p w14:paraId="3E42FDCD" w14:textId="77777777" w:rsidR="0017444B" w:rsidRPr="0017444B" w:rsidRDefault="0017444B" w:rsidP="0017444B">
      <w:pPr>
        <w:widowControl w:val="0"/>
        <w:autoSpaceDE w:val="0"/>
        <w:autoSpaceDN w:val="0"/>
        <w:spacing w:line="242" w:lineRule="auto"/>
        <w:rPr>
          <w:sz w:val="28"/>
          <w:szCs w:val="22"/>
          <w:lang w:eastAsia="en-US"/>
        </w:rPr>
      </w:pPr>
    </w:p>
    <w:p w14:paraId="2B0F679B" w14:textId="77777777" w:rsidR="0017444B" w:rsidRPr="0017444B" w:rsidRDefault="0017444B" w:rsidP="0017444B">
      <w:pPr>
        <w:widowControl w:val="0"/>
        <w:autoSpaceDE w:val="0"/>
        <w:autoSpaceDN w:val="0"/>
        <w:spacing w:line="242" w:lineRule="auto"/>
        <w:rPr>
          <w:sz w:val="28"/>
          <w:szCs w:val="22"/>
          <w:lang w:eastAsia="en-US"/>
        </w:rPr>
      </w:pPr>
    </w:p>
    <w:p w14:paraId="09067FC0" w14:textId="77777777" w:rsidR="0017444B" w:rsidRPr="0017444B" w:rsidRDefault="0017444B" w:rsidP="0017444B">
      <w:pPr>
        <w:widowControl w:val="0"/>
        <w:autoSpaceDE w:val="0"/>
        <w:autoSpaceDN w:val="0"/>
        <w:spacing w:line="242" w:lineRule="auto"/>
        <w:rPr>
          <w:sz w:val="28"/>
          <w:szCs w:val="22"/>
          <w:lang w:eastAsia="en-US"/>
        </w:rPr>
      </w:pPr>
    </w:p>
    <w:p w14:paraId="595FA571" w14:textId="77777777" w:rsidR="0017444B" w:rsidRPr="0017444B" w:rsidRDefault="0017444B" w:rsidP="0017444B">
      <w:pPr>
        <w:widowControl w:val="0"/>
        <w:autoSpaceDE w:val="0"/>
        <w:autoSpaceDN w:val="0"/>
        <w:spacing w:line="242" w:lineRule="auto"/>
        <w:rPr>
          <w:sz w:val="28"/>
          <w:szCs w:val="22"/>
          <w:lang w:eastAsia="en-US"/>
        </w:rPr>
      </w:pPr>
    </w:p>
    <w:p w14:paraId="455ABED6" w14:textId="77777777" w:rsidR="0017444B" w:rsidRPr="0017444B" w:rsidRDefault="0017444B" w:rsidP="0017444B">
      <w:pPr>
        <w:widowControl w:val="0"/>
        <w:autoSpaceDE w:val="0"/>
        <w:autoSpaceDN w:val="0"/>
        <w:spacing w:line="242" w:lineRule="auto"/>
        <w:rPr>
          <w:sz w:val="28"/>
          <w:szCs w:val="22"/>
          <w:lang w:eastAsia="en-US"/>
        </w:rPr>
      </w:pPr>
    </w:p>
    <w:p w14:paraId="4557E8F7" w14:textId="77777777" w:rsidR="0017444B" w:rsidRPr="0017444B" w:rsidRDefault="0017444B" w:rsidP="0017444B">
      <w:pPr>
        <w:widowControl w:val="0"/>
        <w:contextualSpacing/>
        <w:jc w:val="center"/>
        <w:rPr>
          <w:color w:val="000000"/>
          <w:sz w:val="28"/>
          <w:szCs w:val="28"/>
          <w:lang w:bidi="ru-RU"/>
        </w:rPr>
      </w:pPr>
      <w:r w:rsidRPr="0017444B">
        <w:rPr>
          <w:b/>
          <w:bCs/>
          <w:sz w:val="28"/>
          <w:szCs w:val="28"/>
          <w:lang w:bidi="ru-RU"/>
        </w:rPr>
        <w:t>ФОНД ОЦЕНОЧНЫХ СРЕДСТВ</w:t>
      </w:r>
    </w:p>
    <w:p w14:paraId="589121AC" w14:textId="1998C50B" w:rsidR="0017444B" w:rsidRPr="0017444B" w:rsidRDefault="00C92DDA" w:rsidP="0017444B">
      <w:pPr>
        <w:keepNext/>
        <w:keepLines/>
        <w:widowControl w:val="0"/>
        <w:contextualSpacing/>
        <w:jc w:val="center"/>
        <w:outlineLvl w:val="0"/>
        <w:rPr>
          <w:b/>
          <w:bCs/>
          <w:sz w:val="28"/>
          <w:szCs w:val="28"/>
          <w:lang w:bidi="ru-RU"/>
        </w:rPr>
      </w:pPr>
      <w:r>
        <w:rPr>
          <w:b/>
          <w:bCs/>
          <w:sz w:val="28"/>
          <w:szCs w:val="28"/>
          <w:lang w:bidi="ru-RU"/>
        </w:rPr>
        <w:t>«</w:t>
      </w:r>
      <w:r w:rsidR="0017444B" w:rsidRPr="0017444B">
        <w:rPr>
          <w:b/>
          <w:bCs/>
          <w:sz w:val="28"/>
          <w:szCs w:val="28"/>
          <w:lang w:bidi="ru-RU"/>
        </w:rPr>
        <w:t>ПРОИЗВОДСТВЕНН</w:t>
      </w:r>
      <w:r>
        <w:rPr>
          <w:b/>
          <w:bCs/>
          <w:sz w:val="28"/>
          <w:szCs w:val="28"/>
          <w:lang w:bidi="ru-RU"/>
        </w:rPr>
        <w:t>АЯ</w:t>
      </w:r>
      <w:r w:rsidR="0017444B" w:rsidRPr="0017444B">
        <w:rPr>
          <w:b/>
          <w:bCs/>
          <w:sz w:val="28"/>
          <w:szCs w:val="28"/>
          <w:lang w:bidi="ru-RU"/>
        </w:rPr>
        <w:t xml:space="preserve"> ПРАКТИК</w:t>
      </w:r>
      <w:r>
        <w:rPr>
          <w:b/>
          <w:bCs/>
          <w:sz w:val="28"/>
          <w:szCs w:val="28"/>
          <w:lang w:bidi="ru-RU"/>
        </w:rPr>
        <w:t>А</w:t>
      </w:r>
      <w:r w:rsidR="0017444B" w:rsidRPr="0017444B">
        <w:rPr>
          <w:b/>
          <w:bCs/>
          <w:sz w:val="28"/>
          <w:szCs w:val="28"/>
          <w:lang w:bidi="ru-RU"/>
        </w:rPr>
        <w:t>: ПЕДАГОГИЧЕСК</w:t>
      </w:r>
      <w:r>
        <w:rPr>
          <w:b/>
          <w:bCs/>
          <w:sz w:val="28"/>
          <w:szCs w:val="28"/>
          <w:lang w:bidi="ru-RU"/>
        </w:rPr>
        <w:t>АЯ</w:t>
      </w:r>
      <w:r w:rsidR="0017444B" w:rsidRPr="0017444B">
        <w:rPr>
          <w:b/>
          <w:bCs/>
          <w:sz w:val="28"/>
          <w:szCs w:val="28"/>
          <w:lang w:bidi="ru-RU"/>
        </w:rPr>
        <w:t xml:space="preserve"> ПРАКТИК</w:t>
      </w:r>
      <w:r>
        <w:rPr>
          <w:b/>
          <w:bCs/>
          <w:sz w:val="28"/>
          <w:szCs w:val="28"/>
          <w:lang w:bidi="ru-RU"/>
        </w:rPr>
        <w:t>А»</w:t>
      </w:r>
    </w:p>
    <w:p w14:paraId="52C5AA6F" w14:textId="77777777" w:rsidR="0017444B" w:rsidRPr="0017444B" w:rsidRDefault="0017444B" w:rsidP="0017444B">
      <w:pPr>
        <w:widowControl w:val="0"/>
        <w:contextualSpacing/>
        <w:jc w:val="center"/>
        <w:rPr>
          <w:sz w:val="28"/>
          <w:szCs w:val="28"/>
          <w:lang w:bidi="ru-RU"/>
        </w:rPr>
      </w:pPr>
    </w:p>
    <w:p w14:paraId="04285432" w14:textId="77777777" w:rsidR="0017444B" w:rsidRPr="0017444B" w:rsidRDefault="0017444B" w:rsidP="0017444B">
      <w:pPr>
        <w:widowControl w:val="0"/>
        <w:contextualSpacing/>
        <w:jc w:val="center"/>
        <w:rPr>
          <w:sz w:val="28"/>
          <w:szCs w:val="28"/>
          <w:lang w:bidi="ru-RU"/>
        </w:rPr>
      </w:pPr>
      <w:proofErr w:type="gramStart"/>
      <w:r w:rsidRPr="0017444B">
        <w:rPr>
          <w:sz w:val="28"/>
          <w:szCs w:val="28"/>
          <w:lang w:bidi="ru-RU"/>
        </w:rPr>
        <w:t>для</w:t>
      </w:r>
      <w:proofErr w:type="gramEnd"/>
      <w:r w:rsidRPr="0017444B">
        <w:rPr>
          <w:sz w:val="28"/>
          <w:szCs w:val="28"/>
          <w:lang w:bidi="ru-RU"/>
        </w:rPr>
        <w:t xml:space="preserve"> проведения процедуры контроля остаточных знаний и диагностических работ по направлению подготовки высшего образования</w:t>
      </w:r>
    </w:p>
    <w:p w14:paraId="1A32BCE9" w14:textId="77777777" w:rsidR="0017444B" w:rsidRPr="0017444B" w:rsidRDefault="0017444B" w:rsidP="0017444B">
      <w:pPr>
        <w:widowControl w:val="0"/>
        <w:contextualSpacing/>
        <w:jc w:val="center"/>
        <w:rPr>
          <w:sz w:val="28"/>
          <w:szCs w:val="28"/>
          <w:lang w:bidi="ru-RU"/>
        </w:rPr>
      </w:pPr>
    </w:p>
    <w:p w14:paraId="2785F9B5" w14:textId="77777777" w:rsidR="0017444B" w:rsidRPr="0017444B" w:rsidRDefault="0017444B" w:rsidP="0017444B">
      <w:pPr>
        <w:widowControl w:val="0"/>
        <w:contextualSpacing/>
        <w:jc w:val="center"/>
        <w:rPr>
          <w:sz w:val="28"/>
          <w:szCs w:val="28"/>
          <w:lang w:bidi="ru-RU"/>
        </w:rPr>
      </w:pPr>
      <w:r w:rsidRPr="0017444B">
        <w:rPr>
          <w:sz w:val="28"/>
          <w:szCs w:val="28"/>
          <w:lang w:bidi="ru-RU"/>
        </w:rPr>
        <w:t>40.04.01 Юриспруденция</w:t>
      </w:r>
    </w:p>
    <w:p w14:paraId="59C95E08" w14:textId="77777777" w:rsidR="0017444B" w:rsidRPr="0017444B" w:rsidRDefault="0017444B" w:rsidP="0017444B">
      <w:pPr>
        <w:widowControl w:val="0"/>
        <w:contextualSpacing/>
        <w:jc w:val="center"/>
        <w:rPr>
          <w:sz w:val="28"/>
          <w:szCs w:val="28"/>
          <w:lang w:bidi="ru-RU"/>
        </w:rPr>
      </w:pPr>
    </w:p>
    <w:p w14:paraId="1D294B79" w14:textId="77777777" w:rsidR="0017444B" w:rsidRPr="0017444B" w:rsidRDefault="0017444B" w:rsidP="0017444B">
      <w:pPr>
        <w:widowControl w:val="0"/>
        <w:contextualSpacing/>
        <w:jc w:val="center"/>
        <w:rPr>
          <w:rFonts w:eastAsia="Arial Unicode MS"/>
          <w:sz w:val="28"/>
          <w:szCs w:val="28"/>
          <w:lang w:bidi="ru-RU"/>
        </w:rPr>
      </w:pPr>
      <w:r w:rsidRPr="0017444B">
        <w:rPr>
          <w:rFonts w:eastAsia="Arial Unicode MS"/>
          <w:sz w:val="28"/>
          <w:szCs w:val="28"/>
          <w:lang w:bidi="ru-RU"/>
        </w:rPr>
        <w:t>Форма обучения – заочная</w:t>
      </w:r>
    </w:p>
    <w:p w14:paraId="54413061" w14:textId="77777777" w:rsidR="0017444B" w:rsidRPr="0017444B" w:rsidRDefault="0017444B" w:rsidP="0017444B">
      <w:pPr>
        <w:widowControl w:val="0"/>
        <w:contextualSpacing/>
        <w:jc w:val="center"/>
        <w:rPr>
          <w:rFonts w:eastAsia="Arial Unicode MS"/>
          <w:sz w:val="28"/>
          <w:szCs w:val="28"/>
          <w:lang w:bidi="ru-RU"/>
        </w:rPr>
      </w:pPr>
    </w:p>
    <w:p w14:paraId="63E9E7C1" w14:textId="77777777" w:rsidR="0017444B" w:rsidRPr="0017444B" w:rsidRDefault="0017444B" w:rsidP="0017444B">
      <w:pPr>
        <w:widowControl w:val="0"/>
        <w:contextualSpacing/>
        <w:jc w:val="center"/>
        <w:rPr>
          <w:rFonts w:eastAsia="Arial Unicode MS"/>
          <w:sz w:val="28"/>
          <w:szCs w:val="28"/>
          <w:lang w:bidi="ru-RU"/>
        </w:rPr>
      </w:pPr>
    </w:p>
    <w:p w14:paraId="1F6CD43F" w14:textId="77777777" w:rsidR="0017444B" w:rsidRPr="0017444B" w:rsidRDefault="0017444B" w:rsidP="0017444B">
      <w:pPr>
        <w:widowControl w:val="0"/>
        <w:contextualSpacing/>
        <w:jc w:val="center"/>
        <w:rPr>
          <w:rFonts w:eastAsia="Arial Unicode MS"/>
          <w:sz w:val="28"/>
          <w:szCs w:val="28"/>
          <w:lang w:bidi="ru-RU"/>
        </w:rPr>
      </w:pPr>
    </w:p>
    <w:p w14:paraId="2D173567" w14:textId="77777777" w:rsidR="0017444B" w:rsidRPr="0017444B" w:rsidRDefault="0017444B" w:rsidP="0017444B">
      <w:pPr>
        <w:widowControl w:val="0"/>
        <w:contextualSpacing/>
        <w:jc w:val="center"/>
        <w:rPr>
          <w:rFonts w:eastAsia="Arial Unicode MS"/>
          <w:sz w:val="28"/>
          <w:szCs w:val="28"/>
          <w:lang w:bidi="ru-RU"/>
        </w:rPr>
      </w:pPr>
    </w:p>
    <w:p w14:paraId="6E6872F4" w14:textId="77777777" w:rsidR="0017444B" w:rsidRPr="0017444B" w:rsidRDefault="0017444B" w:rsidP="0017444B">
      <w:pPr>
        <w:widowControl w:val="0"/>
        <w:contextualSpacing/>
        <w:jc w:val="center"/>
        <w:rPr>
          <w:rFonts w:eastAsia="Arial Unicode MS"/>
          <w:sz w:val="28"/>
          <w:szCs w:val="28"/>
          <w:lang w:bidi="ru-RU"/>
        </w:rPr>
      </w:pPr>
    </w:p>
    <w:p w14:paraId="380EDFDF" w14:textId="77777777" w:rsidR="0017444B" w:rsidRPr="0017444B" w:rsidRDefault="0017444B" w:rsidP="0017444B">
      <w:pPr>
        <w:widowControl w:val="0"/>
        <w:contextualSpacing/>
        <w:jc w:val="center"/>
        <w:rPr>
          <w:rFonts w:eastAsia="Arial Unicode MS"/>
          <w:sz w:val="28"/>
          <w:szCs w:val="28"/>
          <w:lang w:bidi="ru-RU"/>
        </w:rPr>
      </w:pPr>
    </w:p>
    <w:p w14:paraId="2DAF30C6" w14:textId="77777777" w:rsidR="0017444B" w:rsidRPr="0017444B" w:rsidRDefault="0017444B" w:rsidP="0017444B">
      <w:pPr>
        <w:widowControl w:val="0"/>
        <w:contextualSpacing/>
        <w:rPr>
          <w:rFonts w:eastAsia="Arial Unicode MS"/>
          <w:sz w:val="28"/>
          <w:szCs w:val="28"/>
          <w:lang w:bidi="ru-RU"/>
        </w:rPr>
      </w:pPr>
    </w:p>
    <w:p w14:paraId="34EEEFB3" w14:textId="77777777" w:rsidR="0017444B" w:rsidRPr="0017444B" w:rsidRDefault="0017444B" w:rsidP="0017444B">
      <w:pPr>
        <w:widowControl w:val="0"/>
        <w:contextualSpacing/>
        <w:rPr>
          <w:sz w:val="28"/>
          <w:szCs w:val="28"/>
          <w:lang w:bidi="ru-RU"/>
        </w:rPr>
      </w:pPr>
    </w:p>
    <w:p w14:paraId="4D6E82B7" w14:textId="77777777" w:rsidR="0017444B" w:rsidRPr="0017444B" w:rsidRDefault="0017444B" w:rsidP="0017444B">
      <w:pPr>
        <w:widowControl w:val="0"/>
        <w:contextualSpacing/>
        <w:rPr>
          <w:sz w:val="28"/>
          <w:szCs w:val="28"/>
          <w:lang w:bidi="ru-RU"/>
        </w:rPr>
      </w:pPr>
    </w:p>
    <w:p w14:paraId="23997468" w14:textId="77777777" w:rsidR="0017444B" w:rsidRPr="0017444B" w:rsidRDefault="0017444B" w:rsidP="0017444B">
      <w:pPr>
        <w:widowControl w:val="0"/>
        <w:contextualSpacing/>
        <w:rPr>
          <w:sz w:val="28"/>
          <w:szCs w:val="28"/>
          <w:lang w:bidi="ru-RU"/>
        </w:rPr>
      </w:pPr>
    </w:p>
    <w:p w14:paraId="51139006" w14:textId="77777777" w:rsidR="0017444B" w:rsidRPr="0017444B" w:rsidRDefault="0017444B" w:rsidP="0017444B">
      <w:pPr>
        <w:widowControl w:val="0"/>
        <w:contextualSpacing/>
        <w:rPr>
          <w:sz w:val="28"/>
          <w:szCs w:val="28"/>
          <w:lang w:bidi="ru-RU"/>
        </w:rPr>
      </w:pPr>
    </w:p>
    <w:p w14:paraId="768912A3" w14:textId="77777777" w:rsidR="0017444B" w:rsidRPr="0017444B" w:rsidRDefault="0017444B" w:rsidP="0017444B">
      <w:pPr>
        <w:widowControl w:val="0"/>
        <w:contextualSpacing/>
        <w:rPr>
          <w:sz w:val="28"/>
          <w:szCs w:val="28"/>
          <w:lang w:bidi="ru-RU"/>
        </w:rPr>
      </w:pPr>
    </w:p>
    <w:p w14:paraId="039CFCF7" w14:textId="77777777" w:rsidR="0017444B" w:rsidRPr="0017444B" w:rsidRDefault="0017444B" w:rsidP="0017444B">
      <w:pPr>
        <w:widowControl w:val="0"/>
        <w:contextualSpacing/>
        <w:rPr>
          <w:sz w:val="28"/>
          <w:szCs w:val="28"/>
          <w:lang w:bidi="ru-RU"/>
        </w:rPr>
      </w:pPr>
    </w:p>
    <w:p w14:paraId="38A14C0C" w14:textId="77777777" w:rsidR="0017444B" w:rsidRPr="0017444B" w:rsidRDefault="0017444B" w:rsidP="0017444B">
      <w:pPr>
        <w:widowControl w:val="0"/>
        <w:contextualSpacing/>
        <w:rPr>
          <w:sz w:val="28"/>
          <w:szCs w:val="28"/>
          <w:lang w:bidi="ru-RU"/>
        </w:rPr>
      </w:pPr>
    </w:p>
    <w:p w14:paraId="5D104195" w14:textId="77777777" w:rsidR="0017444B" w:rsidRPr="0017444B" w:rsidRDefault="0017444B" w:rsidP="0017444B">
      <w:pPr>
        <w:widowControl w:val="0"/>
        <w:contextualSpacing/>
        <w:rPr>
          <w:sz w:val="28"/>
          <w:szCs w:val="28"/>
          <w:lang w:bidi="ru-RU"/>
        </w:rPr>
      </w:pPr>
    </w:p>
    <w:p w14:paraId="148A042D" w14:textId="73A1C0AD" w:rsidR="00CE05D7" w:rsidRPr="00BC0615" w:rsidRDefault="0017444B" w:rsidP="0017444B">
      <w:pPr>
        <w:jc w:val="center"/>
        <w:rPr>
          <w:rFonts w:ascii="Bliss Pro" w:hAnsi="Bliss Pro"/>
          <w:b/>
          <w:color w:val="000000" w:themeColor="text1"/>
          <w:sz w:val="28"/>
          <w:szCs w:val="28"/>
        </w:rPr>
      </w:pPr>
      <w:r w:rsidRPr="0017444B">
        <w:rPr>
          <w:b/>
          <w:bCs/>
          <w:color w:val="000000"/>
          <w:sz w:val="28"/>
          <w:szCs w:val="28"/>
          <w:lang w:bidi="ru-RU"/>
        </w:rPr>
        <w:t>Уфа 202</w:t>
      </w:r>
      <w:r>
        <w:rPr>
          <w:b/>
          <w:bCs/>
          <w:color w:val="000000"/>
          <w:sz w:val="28"/>
          <w:szCs w:val="28"/>
          <w:lang w:bidi="ru-RU"/>
        </w:rPr>
        <w:t>4</w:t>
      </w:r>
      <w:r w:rsidR="00CE05D7" w:rsidRPr="00BC0615">
        <w:rPr>
          <w:rFonts w:ascii="Bliss Pro" w:hAnsi="Bliss Pro"/>
          <w:b/>
          <w:color w:val="000000" w:themeColor="text1"/>
          <w:sz w:val="28"/>
          <w:szCs w:val="28"/>
        </w:rPr>
        <w:br w:type="page"/>
      </w:r>
    </w:p>
    <w:tbl>
      <w:tblPr>
        <w:tblStyle w:val="14"/>
        <w:tblW w:w="99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0"/>
        <w:gridCol w:w="4722"/>
      </w:tblGrid>
      <w:tr w:rsidR="0017444B" w:rsidRPr="000F2065" w14:paraId="04FD1814" w14:textId="77777777" w:rsidTr="00941756">
        <w:tc>
          <w:tcPr>
            <w:tcW w:w="5200" w:type="dxa"/>
          </w:tcPr>
          <w:p w14:paraId="1961D46F" w14:textId="77777777" w:rsidR="0017444B" w:rsidRPr="000F2065" w:rsidRDefault="0017444B" w:rsidP="0094175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F2065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Р А С </w:t>
            </w:r>
            <w:proofErr w:type="spellStart"/>
            <w:r w:rsidRPr="000F2065">
              <w:rPr>
                <w:rFonts w:eastAsia="Calibri"/>
                <w:sz w:val="28"/>
                <w:szCs w:val="28"/>
                <w:lang w:eastAsia="en-US"/>
              </w:rPr>
              <w:t>С</w:t>
            </w:r>
            <w:proofErr w:type="spellEnd"/>
            <w:r w:rsidRPr="000F2065">
              <w:rPr>
                <w:rFonts w:eastAsia="Calibri"/>
                <w:sz w:val="28"/>
                <w:szCs w:val="28"/>
                <w:lang w:eastAsia="en-US"/>
              </w:rPr>
              <w:t xml:space="preserve"> М О Т Р Е Н</w:t>
            </w:r>
          </w:p>
          <w:p w14:paraId="591F6796" w14:textId="77777777" w:rsidR="0017444B" w:rsidRPr="000F2065" w:rsidRDefault="0017444B" w:rsidP="0094175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F2065">
              <w:rPr>
                <w:rFonts w:eastAsia="Calibri"/>
                <w:sz w:val="28"/>
                <w:szCs w:val="28"/>
                <w:lang w:eastAsia="en-US"/>
              </w:rPr>
              <w:t>На заседании кафедры</w:t>
            </w:r>
          </w:p>
          <w:p w14:paraId="24D5C75A" w14:textId="77777777" w:rsidR="0017444B" w:rsidRPr="000F2065" w:rsidRDefault="0017444B" w:rsidP="0094175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F2065">
              <w:rPr>
                <w:rFonts w:eastAsia="Calibri"/>
                <w:sz w:val="28"/>
                <w:szCs w:val="28"/>
                <w:lang w:eastAsia="en-US"/>
              </w:rPr>
              <w:t>«Философия, история и право»</w:t>
            </w:r>
          </w:p>
          <w:p w14:paraId="384D83B7" w14:textId="77777777" w:rsidR="0017444B" w:rsidRPr="000F2065" w:rsidRDefault="0017444B" w:rsidP="0094175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722" w:type="dxa"/>
            <w:shd w:val="clear" w:color="auto" w:fill="auto"/>
          </w:tcPr>
          <w:p w14:paraId="10C2C9EB" w14:textId="77777777" w:rsidR="0017444B" w:rsidRPr="000F2065" w:rsidRDefault="0017444B" w:rsidP="0094175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2065">
              <w:rPr>
                <w:rFonts w:eastAsia="Calibri"/>
                <w:sz w:val="28"/>
                <w:szCs w:val="28"/>
                <w:lang w:eastAsia="en-US"/>
              </w:rPr>
              <w:t xml:space="preserve">Разработан на основе </w:t>
            </w:r>
          </w:p>
          <w:p w14:paraId="1BC8E5F5" w14:textId="77777777" w:rsidR="0017444B" w:rsidRPr="000F2065" w:rsidRDefault="0017444B" w:rsidP="0094175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F2065">
              <w:rPr>
                <w:rFonts w:eastAsia="Calibri"/>
                <w:b/>
                <w:sz w:val="28"/>
                <w:szCs w:val="28"/>
                <w:lang w:eastAsia="en-US"/>
              </w:rPr>
              <w:t>40.04.01 Юриспруденция: ОС ВО ФУ</w:t>
            </w:r>
            <w:r w:rsidRPr="000F206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14:paraId="052ABA94" w14:textId="77777777" w:rsidR="0017444B" w:rsidRPr="000F2065" w:rsidRDefault="0017444B" w:rsidP="0094175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F2065">
              <w:rPr>
                <w:rFonts w:eastAsia="Calibri"/>
                <w:sz w:val="28"/>
                <w:szCs w:val="28"/>
                <w:lang w:eastAsia="en-US"/>
              </w:rPr>
              <w:t>Приказ ФУ от 03.06.2021 № 1316/о</w:t>
            </w:r>
          </w:p>
          <w:p w14:paraId="534479AF" w14:textId="77777777" w:rsidR="0017444B" w:rsidRPr="000F2065" w:rsidRDefault="0017444B" w:rsidP="0094175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7444B" w:rsidRPr="000F2065" w14:paraId="5FA4BFF8" w14:textId="77777777" w:rsidTr="00941756">
        <w:tc>
          <w:tcPr>
            <w:tcW w:w="5200" w:type="dxa"/>
          </w:tcPr>
          <w:p w14:paraId="7C916126" w14:textId="77777777" w:rsidR="0017444B" w:rsidRPr="000F2065" w:rsidRDefault="0017444B" w:rsidP="0094175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F2065">
              <w:rPr>
                <w:rFonts w:eastAsia="Calibri"/>
                <w:sz w:val="28"/>
                <w:szCs w:val="28"/>
                <w:lang w:eastAsia="en-US"/>
              </w:rPr>
              <w:t>Протокол № 12</w:t>
            </w:r>
          </w:p>
          <w:p w14:paraId="7048DD3F" w14:textId="77777777" w:rsidR="0017444B" w:rsidRPr="000F2065" w:rsidRDefault="0017444B" w:rsidP="00941756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0F2065">
              <w:rPr>
                <w:rFonts w:eastAsia="Calibri"/>
                <w:sz w:val="28"/>
                <w:szCs w:val="28"/>
                <w:lang w:eastAsia="en-US"/>
              </w:rPr>
              <w:t>от</w:t>
            </w:r>
            <w:proofErr w:type="gramEnd"/>
            <w:r w:rsidRPr="000F2065">
              <w:rPr>
                <w:rFonts w:eastAsia="Calibri"/>
                <w:sz w:val="28"/>
                <w:szCs w:val="28"/>
                <w:lang w:eastAsia="en-US"/>
              </w:rPr>
              <w:t xml:space="preserve"> «27» июня 2024 г.</w:t>
            </w:r>
          </w:p>
          <w:p w14:paraId="365CB033" w14:textId="77777777" w:rsidR="0017444B" w:rsidRPr="000F2065" w:rsidRDefault="0017444B" w:rsidP="0094175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F2065">
              <w:rPr>
                <w:rFonts w:eastAsia="Calibri"/>
                <w:sz w:val="28"/>
                <w:szCs w:val="28"/>
                <w:lang w:eastAsia="en-US"/>
              </w:rPr>
              <w:t>Зав. кафедрой</w:t>
            </w:r>
          </w:p>
          <w:p w14:paraId="1CE0672D" w14:textId="77777777" w:rsidR="0017444B" w:rsidRPr="000F2065" w:rsidRDefault="0017444B" w:rsidP="0094175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14:paraId="67E2EA3C" w14:textId="7E43D51A" w:rsidR="0017444B" w:rsidRPr="000F2065" w:rsidRDefault="0017444B" w:rsidP="0094175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F2065">
              <w:rPr>
                <w:rFonts w:eastAsia="Calibri"/>
                <w:sz w:val="28"/>
                <w:szCs w:val="28"/>
                <w:lang w:eastAsia="en-US"/>
              </w:rPr>
              <w:t xml:space="preserve">                  </w:t>
            </w:r>
            <w:bookmarkStart w:id="0" w:name="_GoBack"/>
            <w:r w:rsidR="00C0744D" w:rsidRPr="00322EB6"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0B533412" wp14:editId="1201402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1270</wp:posOffset>
                  </wp:positionV>
                  <wp:extent cx="1114425" cy="584854"/>
                  <wp:effectExtent l="0" t="0" r="0" b="5715"/>
                  <wp:wrapNone/>
                  <wp:docPr id="2" name="Рисунок 2" descr="C:\Users\1\Desktop\ФОС 2023\ФОС на сайт (20 вопросов)\под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ФОС 2023\ФОС на сайт (20 вопросов)\подпись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55" t="62556" r="28882" b="29313"/>
                          <a:stretch/>
                        </pic:blipFill>
                        <pic:spPr bwMode="auto">
                          <a:xfrm>
                            <a:off x="0" y="0"/>
                            <a:ext cx="1114425" cy="584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Pr="000F2065">
              <w:rPr>
                <w:rFonts w:eastAsia="Calibri"/>
                <w:sz w:val="28"/>
                <w:szCs w:val="28"/>
                <w:lang w:eastAsia="en-US"/>
              </w:rPr>
              <w:t xml:space="preserve">               Емельянов С.В. </w:t>
            </w:r>
          </w:p>
        </w:tc>
        <w:tc>
          <w:tcPr>
            <w:tcW w:w="4722" w:type="dxa"/>
          </w:tcPr>
          <w:p w14:paraId="0740E52E" w14:textId="77777777" w:rsidR="0017444B" w:rsidRPr="000F2065" w:rsidRDefault="0017444B" w:rsidP="0094175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4E657804" w14:textId="77777777" w:rsidR="0017444B" w:rsidRPr="000F2065" w:rsidRDefault="0017444B" w:rsidP="0017444B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25BA1303" w14:textId="77777777" w:rsidR="0017444B" w:rsidRPr="000F2065" w:rsidRDefault="0017444B" w:rsidP="0017444B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6E782098" w14:textId="77777777" w:rsidR="0017444B" w:rsidRPr="000F2065" w:rsidRDefault="0017444B" w:rsidP="0017444B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11876481" w14:textId="77777777" w:rsidR="0017444B" w:rsidRPr="000F2065" w:rsidRDefault="0017444B" w:rsidP="0017444B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122750F4" w14:textId="77777777" w:rsidR="0017444B" w:rsidRPr="000F2065" w:rsidRDefault="0017444B" w:rsidP="0017444B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09595AF0" w14:textId="77777777" w:rsidR="0017444B" w:rsidRPr="000F2065" w:rsidRDefault="0017444B" w:rsidP="0017444B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440268CD" w14:textId="77777777" w:rsidR="0017444B" w:rsidRPr="000F2065" w:rsidRDefault="0017444B" w:rsidP="0017444B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2B7B627B" w14:textId="77777777" w:rsidR="0017444B" w:rsidRPr="000F2065" w:rsidRDefault="0017444B" w:rsidP="0017444B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377DD2A3" w14:textId="77777777" w:rsidR="0017444B" w:rsidRPr="000F2065" w:rsidRDefault="0017444B" w:rsidP="0017444B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71069BC4" w14:textId="77777777" w:rsidR="0017444B" w:rsidRPr="000F2065" w:rsidRDefault="0017444B" w:rsidP="0017444B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2592A544" w14:textId="77777777" w:rsidR="0017444B" w:rsidRPr="000F2065" w:rsidRDefault="0017444B" w:rsidP="0017444B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05DAED4F" w14:textId="77777777" w:rsidR="0017444B" w:rsidRPr="000F2065" w:rsidRDefault="0017444B" w:rsidP="0017444B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3ACEADBE" w14:textId="77777777" w:rsidR="0017444B" w:rsidRPr="000F2065" w:rsidRDefault="0017444B" w:rsidP="0017444B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25EC14C9" w14:textId="77777777" w:rsidR="0017444B" w:rsidRPr="000F2065" w:rsidRDefault="0017444B" w:rsidP="0017444B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6CE636C9" w14:textId="77777777" w:rsidR="0017444B" w:rsidRPr="000F2065" w:rsidRDefault="0017444B" w:rsidP="0017444B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56D0C011" w14:textId="77777777" w:rsidR="0017444B" w:rsidRPr="000F2065" w:rsidRDefault="0017444B" w:rsidP="0017444B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2165408B" w14:textId="77777777" w:rsidR="0017444B" w:rsidRPr="000F2065" w:rsidRDefault="0017444B" w:rsidP="0017444B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4469CB58" w14:textId="77777777" w:rsidR="0017444B" w:rsidRPr="000F2065" w:rsidRDefault="0017444B" w:rsidP="0017444B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29AAC750" w14:textId="77777777" w:rsidR="0017444B" w:rsidRPr="000F2065" w:rsidRDefault="0017444B" w:rsidP="0017444B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17AD0176" w14:textId="77777777" w:rsidR="0017444B" w:rsidRPr="000F2065" w:rsidRDefault="0017444B" w:rsidP="0017444B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631DC496" w14:textId="77777777" w:rsidR="0017444B" w:rsidRPr="000F2065" w:rsidRDefault="0017444B" w:rsidP="0017444B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080B9B97" w14:textId="77777777" w:rsidR="0017444B" w:rsidRPr="000F2065" w:rsidRDefault="0017444B" w:rsidP="0017444B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405CB550" w14:textId="77777777" w:rsidR="0017444B" w:rsidRPr="000F2065" w:rsidRDefault="0017444B" w:rsidP="0017444B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3FA4A683" w14:textId="77777777" w:rsidR="0017444B" w:rsidRPr="000F2065" w:rsidRDefault="0017444B" w:rsidP="0017444B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2A94D15F" w14:textId="77777777" w:rsidR="0017444B" w:rsidRPr="000F2065" w:rsidRDefault="0017444B" w:rsidP="0017444B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2A3104ED" w14:textId="77777777" w:rsidR="0017444B" w:rsidRPr="000F2065" w:rsidRDefault="0017444B" w:rsidP="0017444B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3431309E" w14:textId="77777777" w:rsidR="0017444B" w:rsidRDefault="0017444B" w:rsidP="00C92DDA">
      <w:pPr>
        <w:widowControl w:val="0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26003A84" w14:textId="77777777" w:rsidR="00506C03" w:rsidRDefault="00506C03" w:rsidP="00C92DDA">
      <w:pPr>
        <w:widowControl w:val="0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71D1B297" w14:textId="77777777" w:rsidR="00506C03" w:rsidRPr="000F2065" w:rsidRDefault="00506C03" w:rsidP="00C92DDA">
      <w:pPr>
        <w:widowControl w:val="0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5E22EBFF" w14:textId="77777777" w:rsidR="0017444B" w:rsidRPr="000F2065" w:rsidRDefault="0017444B" w:rsidP="0017444B">
      <w:pPr>
        <w:widowControl w:val="0"/>
        <w:jc w:val="center"/>
        <w:rPr>
          <w:b/>
          <w:bCs/>
          <w:sz w:val="28"/>
          <w:szCs w:val="28"/>
          <w:lang w:eastAsia="en-US"/>
        </w:rPr>
      </w:pPr>
      <w:r w:rsidRPr="000F2065">
        <w:rPr>
          <w:b/>
          <w:bCs/>
          <w:sz w:val="28"/>
          <w:szCs w:val="28"/>
          <w:lang w:eastAsia="en-US"/>
        </w:rPr>
        <w:t>Содержание</w:t>
      </w:r>
    </w:p>
    <w:p w14:paraId="7CC4843A" w14:textId="77777777" w:rsidR="0017444B" w:rsidRPr="000F2065" w:rsidRDefault="0017444B" w:rsidP="0017444B">
      <w:pPr>
        <w:widowControl w:val="0"/>
        <w:jc w:val="center"/>
        <w:rPr>
          <w:b/>
          <w:bCs/>
          <w:sz w:val="28"/>
          <w:szCs w:val="28"/>
          <w:u w:val="single"/>
          <w:lang w:eastAsia="en-US"/>
        </w:rPr>
      </w:pPr>
    </w:p>
    <w:tbl>
      <w:tblPr>
        <w:tblOverlap w:val="never"/>
        <w:tblW w:w="986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64"/>
        <w:gridCol w:w="1504"/>
      </w:tblGrid>
      <w:tr w:rsidR="00506C03" w:rsidRPr="000F2065" w14:paraId="0533CC29" w14:textId="77777777" w:rsidTr="00BB7074">
        <w:trPr>
          <w:trHeight w:hRule="exact" w:val="504"/>
          <w:jc w:val="center"/>
        </w:trPr>
        <w:tc>
          <w:tcPr>
            <w:tcW w:w="8364" w:type="dxa"/>
            <w:shd w:val="clear" w:color="auto" w:fill="FFFFFF"/>
            <w:vAlign w:val="center"/>
          </w:tcPr>
          <w:p w14:paraId="57632338" w14:textId="77777777" w:rsidR="00506C03" w:rsidRPr="000F2065" w:rsidRDefault="00506C03" w:rsidP="00BB7074">
            <w:pPr>
              <w:widowControl w:val="0"/>
              <w:rPr>
                <w:sz w:val="28"/>
                <w:szCs w:val="28"/>
                <w:lang w:eastAsia="en-US"/>
              </w:rPr>
            </w:pPr>
            <w:r w:rsidRPr="000F2065">
              <w:rPr>
                <w:sz w:val="28"/>
                <w:szCs w:val="28"/>
                <w:lang w:eastAsia="en-US"/>
              </w:rPr>
              <w:t>1. Кодификатор фонда оценочных средств</w:t>
            </w:r>
          </w:p>
        </w:tc>
        <w:tc>
          <w:tcPr>
            <w:tcW w:w="1504" w:type="dxa"/>
            <w:shd w:val="clear" w:color="auto" w:fill="FFFFFF"/>
            <w:vAlign w:val="center"/>
          </w:tcPr>
          <w:p w14:paraId="114AFF60" w14:textId="77777777" w:rsidR="00506C03" w:rsidRPr="000F2065" w:rsidRDefault="00506C03" w:rsidP="00BB7074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0F2065"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506C03" w:rsidRPr="000F2065" w14:paraId="11FECD41" w14:textId="77777777" w:rsidTr="00BB7074">
        <w:trPr>
          <w:trHeight w:hRule="exact" w:val="431"/>
          <w:jc w:val="center"/>
        </w:trPr>
        <w:tc>
          <w:tcPr>
            <w:tcW w:w="8364" w:type="dxa"/>
            <w:shd w:val="clear" w:color="auto" w:fill="FFFFFF"/>
          </w:tcPr>
          <w:p w14:paraId="2F2C02E8" w14:textId="77777777" w:rsidR="00506C03" w:rsidRPr="000F2065" w:rsidRDefault="00506C03" w:rsidP="00BB7074">
            <w:pPr>
              <w:widowControl w:val="0"/>
              <w:spacing w:line="360" w:lineRule="auto"/>
              <w:rPr>
                <w:sz w:val="28"/>
                <w:szCs w:val="28"/>
                <w:lang w:eastAsia="en-US"/>
              </w:rPr>
            </w:pPr>
            <w:r w:rsidRPr="000F2065">
              <w:rPr>
                <w:sz w:val="28"/>
                <w:szCs w:val="28"/>
                <w:lang w:eastAsia="en-US"/>
              </w:rPr>
              <w:t xml:space="preserve">2. Оценочные </w:t>
            </w:r>
            <w:r>
              <w:rPr>
                <w:sz w:val="28"/>
                <w:szCs w:val="28"/>
                <w:lang w:eastAsia="en-US"/>
              </w:rPr>
              <w:t>материалы</w:t>
            </w:r>
          </w:p>
        </w:tc>
        <w:tc>
          <w:tcPr>
            <w:tcW w:w="1504" w:type="dxa"/>
            <w:shd w:val="clear" w:color="auto" w:fill="FFFFFF"/>
          </w:tcPr>
          <w:p w14:paraId="46785918" w14:textId="77777777" w:rsidR="00506C03" w:rsidRPr="000F2065" w:rsidRDefault="00506C03" w:rsidP="00BB7074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506C03" w:rsidRPr="000F2065" w14:paraId="7F9EDF0A" w14:textId="77777777" w:rsidTr="00BB7074">
        <w:trPr>
          <w:trHeight w:hRule="exact" w:val="848"/>
          <w:jc w:val="center"/>
        </w:trPr>
        <w:tc>
          <w:tcPr>
            <w:tcW w:w="8364" w:type="dxa"/>
            <w:shd w:val="clear" w:color="auto" w:fill="FFFFFF"/>
          </w:tcPr>
          <w:p w14:paraId="771500CA" w14:textId="77777777" w:rsidR="00506C03" w:rsidRPr="0047323D" w:rsidRDefault="00506C03" w:rsidP="00BB7074">
            <w:pPr>
              <w:widowControl w:val="0"/>
              <w:spacing w:line="36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</w:t>
            </w:r>
            <w:r w:rsidRPr="0047323D">
              <w:rPr>
                <w:sz w:val="28"/>
                <w:szCs w:val="28"/>
                <w:lang w:eastAsia="en-US"/>
              </w:rPr>
              <w:tab/>
              <w:t xml:space="preserve">Оценочные средства для оценки </w:t>
            </w:r>
            <w:proofErr w:type="spellStart"/>
            <w:r w:rsidRPr="0047323D">
              <w:rPr>
                <w:sz w:val="28"/>
                <w:szCs w:val="28"/>
                <w:lang w:eastAsia="en-US"/>
              </w:rPr>
              <w:t>сформированности</w:t>
            </w:r>
            <w:proofErr w:type="spellEnd"/>
            <w:r w:rsidRPr="0047323D">
              <w:rPr>
                <w:sz w:val="28"/>
                <w:szCs w:val="28"/>
                <w:lang w:eastAsia="en-US"/>
              </w:rPr>
              <w:t xml:space="preserve"> компетенций</w:t>
            </w:r>
          </w:p>
          <w:p w14:paraId="7BCC3ED7" w14:textId="77777777" w:rsidR="00506C03" w:rsidRPr="000F2065" w:rsidRDefault="00506C03" w:rsidP="00BB7074">
            <w:pPr>
              <w:widowControl w:val="0"/>
              <w:spacing w:line="360" w:lineRule="auto"/>
              <w:rPr>
                <w:sz w:val="28"/>
                <w:szCs w:val="28"/>
                <w:lang w:eastAsia="en-US"/>
              </w:rPr>
            </w:pPr>
            <w:r w:rsidRPr="0047323D">
              <w:rPr>
                <w:sz w:val="28"/>
                <w:szCs w:val="28"/>
                <w:lang w:eastAsia="en-US"/>
              </w:rPr>
              <w:t>(</w:t>
            </w:r>
            <w:proofErr w:type="gramStart"/>
            <w:r w:rsidRPr="0047323D">
              <w:rPr>
                <w:sz w:val="28"/>
                <w:szCs w:val="28"/>
                <w:lang w:eastAsia="en-US"/>
              </w:rPr>
              <w:t>контроль</w:t>
            </w:r>
            <w:proofErr w:type="gramEnd"/>
            <w:r w:rsidRPr="0047323D">
              <w:rPr>
                <w:sz w:val="28"/>
                <w:szCs w:val="28"/>
                <w:lang w:eastAsia="en-US"/>
              </w:rPr>
              <w:t xml:space="preserve"> остаточных знаний)</w:t>
            </w:r>
          </w:p>
        </w:tc>
        <w:tc>
          <w:tcPr>
            <w:tcW w:w="1504" w:type="dxa"/>
            <w:shd w:val="clear" w:color="auto" w:fill="FFFFFF"/>
          </w:tcPr>
          <w:p w14:paraId="6593A8E0" w14:textId="77777777" w:rsidR="00506C03" w:rsidRDefault="00506C03" w:rsidP="00BB7074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  <w:p w14:paraId="6CC2936E" w14:textId="3C45F829" w:rsidR="00506C03" w:rsidRPr="0047323D" w:rsidRDefault="00506C03" w:rsidP="00BB707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</w:tr>
      <w:tr w:rsidR="00506C03" w:rsidRPr="000F2065" w14:paraId="73FC2023" w14:textId="77777777" w:rsidTr="00BB7074">
        <w:trPr>
          <w:trHeight w:hRule="exact" w:val="494"/>
          <w:jc w:val="center"/>
        </w:trPr>
        <w:tc>
          <w:tcPr>
            <w:tcW w:w="8364" w:type="dxa"/>
            <w:shd w:val="clear" w:color="auto" w:fill="FFFFFF"/>
          </w:tcPr>
          <w:p w14:paraId="0CDF7B0C" w14:textId="77777777" w:rsidR="00506C03" w:rsidRPr="000F2065" w:rsidRDefault="00506C03" w:rsidP="00BB7074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  <w:r w:rsidRPr="000F2065">
              <w:rPr>
                <w:sz w:val="28"/>
                <w:szCs w:val="28"/>
                <w:lang w:eastAsia="en-US"/>
              </w:rPr>
              <w:t>. Примерные критерии оценивания</w:t>
            </w:r>
          </w:p>
        </w:tc>
        <w:tc>
          <w:tcPr>
            <w:tcW w:w="1504" w:type="dxa"/>
            <w:shd w:val="clear" w:color="auto" w:fill="FFFFFF"/>
          </w:tcPr>
          <w:p w14:paraId="74802AF0" w14:textId="453E224E" w:rsidR="00506C03" w:rsidRPr="000F2065" w:rsidRDefault="00506C03" w:rsidP="00BB7074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</w:tr>
      <w:tr w:rsidR="00506C03" w:rsidRPr="000F2065" w14:paraId="297699E0" w14:textId="77777777" w:rsidTr="00BB7074">
        <w:trPr>
          <w:trHeight w:hRule="exact" w:val="494"/>
          <w:jc w:val="center"/>
        </w:trPr>
        <w:tc>
          <w:tcPr>
            <w:tcW w:w="8364" w:type="dxa"/>
            <w:shd w:val="clear" w:color="auto" w:fill="FFFFFF"/>
          </w:tcPr>
          <w:p w14:paraId="2A69CEBC" w14:textId="77777777" w:rsidR="00506C03" w:rsidRPr="000F2065" w:rsidRDefault="00506C03" w:rsidP="00BB7074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Pr="000F2065">
              <w:rPr>
                <w:sz w:val="28"/>
                <w:szCs w:val="28"/>
                <w:lang w:eastAsia="en-US"/>
              </w:rPr>
              <w:t xml:space="preserve">. </w:t>
            </w:r>
            <w:r w:rsidRPr="000F2065">
              <w:rPr>
                <w:bCs/>
                <w:sz w:val="28"/>
                <w:szCs w:val="28"/>
                <w:lang w:eastAsia="en-US"/>
              </w:rPr>
              <w:t>Критерии оценивания компетенций</w:t>
            </w:r>
            <w:r w:rsidRPr="000F2065">
              <w:rPr>
                <w:sz w:val="28"/>
                <w:szCs w:val="28"/>
                <w:lang w:eastAsia="en-US"/>
              </w:rPr>
              <w:t xml:space="preserve">  </w:t>
            </w:r>
          </w:p>
        </w:tc>
        <w:tc>
          <w:tcPr>
            <w:tcW w:w="1504" w:type="dxa"/>
            <w:shd w:val="clear" w:color="auto" w:fill="FFFFFF"/>
          </w:tcPr>
          <w:p w14:paraId="382CCB0E" w14:textId="79912281" w:rsidR="00506C03" w:rsidRPr="000F2065" w:rsidRDefault="00506C03" w:rsidP="00BB7074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</w:tr>
      <w:tr w:rsidR="00506C03" w:rsidRPr="000F2065" w14:paraId="00264C25" w14:textId="77777777" w:rsidTr="00BB7074">
        <w:trPr>
          <w:trHeight w:hRule="exact" w:val="494"/>
          <w:jc w:val="center"/>
        </w:trPr>
        <w:tc>
          <w:tcPr>
            <w:tcW w:w="8364" w:type="dxa"/>
            <w:shd w:val="clear" w:color="auto" w:fill="FFFFFF"/>
          </w:tcPr>
          <w:p w14:paraId="45F9EC48" w14:textId="77777777" w:rsidR="00506C03" w:rsidRPr="000F2065" w:rsidRDefault="00506C03" w:rsidP="00BB7074">
            <w:pPr>
              <w:widowControl w:val="0"/>
              <w:rPr>
                <w:sz w:val="28"/>
                <w:szCs w:val="28"/>
                <w:lang w:eastAsia="en-US"/>
              </w:rPr>
            </w:pPr>
            <w:r w:rsidRPr="0047323D">
              <w:rPr>
                <w:sz w:val="28"/>
                <w:szCs w:val="28"/>
                <w:lang w:eastAsia="en-US"/>
              </w:rPr>
              <w:t>6. Ключ (правильные ответы)</w:t>
            </w:r>
          </w:p>
        </w:tc>
        <w:tc>
          <w:tcPr>
            <w:tcW w:w="1504" w:type="dxa"/>
            <w:shd w:val="clear" w:color="auto" w:fill="FFFFFF"/>
          </w:tcPr>
          <w:p w14:paraId="1FEA720E" w14:textId="37A845E0" w:rsidR="00506C03" w:rsidRDefault="00506C03" w:rsidP="00506C03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</w:tr>
    </w:tbl>
    <w:p w14:paraId="3D1DBB2D" w14:textId="4C6566D3" w:rsidR="00CE05D7" w:rsidRDefault="00CE05D7" w:rsidP="00CE05D7">
      <w:pPr>
        <w:ind w:firstLine="709"/>
        <w:jc w:val="both"/>
        <w:rPr>
          <w:b/>
          <w:color w:val="000000" w:themeColor="text1"/>
          <w:sz w:val="28"/>
          <w:szCs w:val="28"/>
        </w:rPr>
      </w:pPr>
    </w:p>
    <w:p w14:paraId="38A286D0" w14:textId="77777777" w:rsidR="00CE05D7" w:rsidRDefault="00CE05D7" w:rsidP="00CE05D7"/>
    <w:p w14:paraId="4E1AAEC1" w14:textId="77777777" w:rsidR="00CE05D7" w:rsidRDefault="00CE05D7" w:rsidP="00CE05D7"/>
    <w:p w14:paraId="70AF101B" w14:textId="77777777" w:rsidR="00CE05D7" w:rsidRDefault="00CE05D7" w:rsidP="00CE05D7"/>
    <w:p w14:paraId="0709CE87" w14:textId="77777777" w:rsidR="00CE05D7" w:rsidRDefault="00CE05D7" w:rsidP="00CE05D7"/>
    <w:p w14:paraId="1E44C81E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4FBDEDC8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4457E50D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7AFB03ED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0AD2A3FF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4DEA1BB8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29363085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1EF02D85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7F0EFA90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7CAF6FCD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716117A9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34D5A8E7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03BD7F29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17C40830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567AC711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3F33C8C4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40A9EF21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52479C5B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204620F5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3D6B1EF0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518E9F0C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67788299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15370F5C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7C5505D9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64CE5655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5AD2E87F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682E465F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524E9C7A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22E81A55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3D4702A6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4BE2C6C5" w14:textId="71F188A1" w:rsidR="00CE05D7" w:rsidRPr="00391D42" w:rsidRDefault="00CE05D7" w:rsidP="00391D42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391D42">
        <w:rPr>
          <w:b/>
          <w:color w:val="000000" w:themeColor="text1"/>
          <w:sz w:val="28"/>
          <w:szCs w:val="28"/>
        </w:rPr>
        <w:t>1. Кодификатор фонда оценочных средств</w:t>
      </w:r>
    </w:p>
    <w:p w14:paraId="55F05007" w14:textId="77777777" w:rsidR="00CE05D7" w:rsidRPr="00391D42" w:rsidRDefault="00CE05D7" w:rsidP="00391D42">
      <w:pPr>
        <w:ind w:firstLine="709"/>
        <w:jc w:val="both"/>
        <w:rPr>
          <w:b/>
          <w:color w:val="000000" w:themeColor="text1"/>
          <w:sz w:val="28"/>
          <w:szCs w:val="28"/>
        </w:rPr>
      </w:pPr>
    </w:p>
    <w:p w14:paraId="7F3AFBEC" w14:textId="5D206F1B" w:rsidR="00CE05D7" w:rsidRPr="00391D42" w:rsidRDefault="00CE05D7" w:rsidP="00391D42">
      <w:pPr>
        <w:ind w:firstLine="709"/>
        <w:jc w:val="both"/>
        <w:rPr>
          <w:sz w:val="28"/>
          <w:szCs w:val="28"/>
        </w:rPr>
      </w:pPr>
      <w:r w:rsidRPr="00391D42">
        <w:rPr>
          <w:sz w:val="28"/>
          <w:szCs w:val="28"/>
        </w:rPr>
        <w:t xml:space="preserve">Наименование </w:t>
      </w:r>
      <w:r w:rsidR="00C27855" w:rsidRPr="00391D42">
        <w:rPr>
          <w:sz w:val="28"/>
          <w:szCs w:val="28"/>
        </w:rPr>
        <w:t>практики</w:t>
      </w:r>
      <w:r w:rsidRPr="00391D42">
        <w:rPr>
          <w:sz w:val="28"/>
          <w:szCs w:val="28"/>
        </w:rPr>
        <w:t>: «</w:t>
      </w:r>
      <w:r w:rsidR="000165DE">
        <w:rPr>
          <w:color w:val="000000" w:themeColor="text1"/>
          <w:sz w:val="28"/>
          <w:szCs w:val="28"/>
        </w:rPr>
        <w:t>Производственная</w:t>
      </w:r>
      <w:r w:rsidR="00391D42" w:rsidRPr="00391D42">
        <w:rPr>
          <w:color w:val="000000" w:themeColor="text1"/>
          <w:sz w:val="28"/>
          <w:szCs w:val="28"/>
        </w:rPr>
        <w:t xml:space="preserve"> практика</w:t>
      </w:r>
      <w:r w:rsidR="005372D7" w:rsidRPr="00391D42">
        <w:rPr>
          <w:color w:val="000000" w:themeColor="text1"/>
          <w:sz w:val="28"/>
          <w:szCs w:val="28"/>
        </w:rPr>
        <w:t xml:space="preserve">: </w:t>
      </w:r>
      <w:r w:rsidR="000165DE">
        <w:rPr>
          <w:color w:val="000000" w:themeColor="text1"/>
          <w:sz w:val="28"/>
          <w:szCs w:val="28"/>
        </w:rPr>
        <w:t>педагогическая</w:t>
      </w:r>
      <w:r w:rsidR="00391D42" w:rsidRPr="00391D42">
        <w:rPr>
          <w:color w:val="000000" w:themeColor="text1"/>
          <w:sz w:val="28"/>
          <w:szCs w:val="28"/>
        </w:rPr>
        <w:t xml:space="preserve"> практика</w:t>
      </w:r>
      <w:r w:rsidRPr="00391D42">
        <w:rPr>
          <w:sz w:val="28"/>
          <w:szCs w:val="28"/>
        </w:rPr>
        <w:t>»</w:t>
      </w:r>
      <w:r w:rsidR="008E2D7D" w:rsidRPr="00391D42">
        <w:rPr>
          <w:sz w:val="28"/>
          <w:szCs w:val="28"/>
        </w:rPr>
        <w:t>.</w:t>
      </w:r>
    </w:p>
    <w:p w14:paraId="00811E7A" w14:textId="77777777" w:rsidR="003C464E" w:rsidRPr="00391D42" w:rsidRDefault="003C464E" w:rsidP="00391D42">
      <w:pPr>
        <w:ind w:firstLine="709"/>
        <w:jc w:val="both"/>
        <w:rPr>
          <w:sz w:val="28"/>
          <w:szCs w:val="28"/>
        </w:rPr>
      </w:pPr>
    </w:p>
    <w:p w14:paraId="14DF95B5" w14:textId="33C8AEAC" w:rsidR="00CE05D7" w:rsidRPr="00C17F80" w:rsidRDefault="00CE05D7" w:rsidP="00391D42">
      <w:pPr>
        <w:ind w:firstLine="709"/>
        <w:jc w:val="both"/>
        <w:rPr>
          <w:sz w:val="28"/>
          <w:szCs w:val="28"/>
        </w:rPr>
      </w:pPr>
      <w:r w:rsidRPr="00C17F80">
        <w:rPr>
          <w:sz w:val="28"/>
          <w:szCs w:val="28"/>
        </w:rPr>
        <w:t>Планируемые результаты освоения:</w:t>
      </w:r>
    </w:p>
    <w:p w14:paraId="3E54C597" w14:textId="1ADEC192" w:rsidR="003C464E" w:rsidRPr="00C17F80" w:rsidRDefault="000165DE" w:rsidP="00391D42">
      <w:pPr>
        <w:ind w:firstLine="709"/>
        <w:jc w:val="both"/>
        <w:rPr>
          <w:sz w:val="28"/>
          <w:szCs w:val="28"/>
        </w:rPr>
      </w:pPr>
      <w:r w:rsidRPr="00C17F80">
        <w:rPr>
          <w:sz w:val="28"/>
          <w:szCs w:val="28"/>
        </w:rPr>
        <w:t>ПК-2 – Способность выявлять, пресекать и предупреждать правонарушения финансово-экономической направленности, а также выявлять и устранять причины и условия, способствующие их совершению</w:t>
      </w:r>
    </w:p>
    <w:p w14:paraId="6EB4CE96" w14:textId="297F27E7" w:rsidR="00C17F80" w:rsidRPr="00C17F80" w:rsidRDefault="00C17F80" w:rsidP="00391D42">
      <w:pPr>
        <w:ind w:firstLine="709"/>
        <w:jc w:val="both"/>
        <w:rPr>
          <w:sz w:val="28"/>
          <w:szCs w:val="28"/>
        </w:rPr>
      </w:pPr>
      <w:r w:rsidRPr="00C17F80">
        <w:rPr>
          <w:sz w:val="28"/>
          <w:szCs w:val="28"/>
        </w:rPr>
        <w:t>УК-1 – Способность к абстрактному мышлению, критическому анализу проблемных ситуаций на основе системного подхода, выработке стратегии действий</w:t>
      </w:r>
    </w:p>
    <w:p w14:paraId="0E2A8AA2" w14:textId="3B90443A" w:rsidR="00C17F80" w:rsidRPr="00C17F80" w:rsidRDefault="00C17F80" w:rsidP="00391D42">
      <w:pPr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C17F80">
        <w:rPr>
          <w:sz w:val="28"/>
          <w:szCs w:val="28"/>
        </w:rPr>
        <w:t>ПКН-2 – Способность самостоятельно готовить акты профессионального толкования норм права, разрабатывать нормативные правовые акты и иные юридические документы на основе базовых принципов правотворчества</w:t>
      </w:r>
    </w:p>
    <w:p w14:paraId="7BA767AF" w14:textId="6A30025A" w:rsidR="003C464E" w:rsidRPr="00C17F80" w:rsidRDefault="00391D42" w:rsidP="00391D42">
      <w:pPr>
        <w:ind w:firstLine="709"/>
        <w:jc w:val="both"/>
        <w:rPr>
          <w:sz w:val="28"/>
          <w:szCs w:val="28"/>
        </w:rPr>
      </w:pPr>
      <w:r w:rsidRPr="00C17F80">
        <w:rPr>
          <w:sz w:val="28"/>
          <w:szCs w:val="28"/>
        </w:rPr>
        <w:t>ПКН-9 – Способность применять информационные технологии и использовать правовые базы данных с учетом требований информационной безопасности, представлять полученные результаты научных исследований на научных конференциях и публиковать результаты научных исследований в изданиях, индексируемых в РИНЦ</w:t>
      </w:r>
    </w:p>
    <w:p w14:paraId="09DB4E8D" w14:textId="6BE3704B" w:rsidR="003C464E" w:rsidRPr="00C17F80" w:rsidRDefault="00C17F80" w:rsidP="00D635E0">
      <w:pPr>
        <w:ind w:firstLine="709"/>
        <w:jc w:val="both"/>
        <w:rPr>
          <w:b/>
          <w:sz w:val="28"/>
          <w:szCs w:val="28"/>
        </w:rPr>
      </w:pPr>
      <w:r w:rsidRPr="00C17F80">
        <w:rPr>
          <w:sz w:val="28"/>
          <w:szCs w:val="28"/>
        </w:rPr>
        <w:t>ПКН-10 – Способность преподавать правовые дисциплины на необходимом теоретическом и методическом уровне</w:t>
      </w:r>
    </w:p>
    <w:p w14:paraId="2DAE4EB6" w14:textId="77777777" w:rsidR="00CE05D7" w:rsidRDefault="00CE05D7" w:rsidP="00D635E0">
      <w:pPr>
        <w:ind w:firstLine="709"/>
        <w:jc w:val="both"/>
        <w:rPr>
          <w:b/>
          <w:sz w:val="28"/>
          <w:szCs w:val="28"/>
        </w:rPr>
      </w:pPr>
      <w:r w:rsidRPr="00D635E0">
        <w:rPr>
          <w:sz w:val="28"/>
          <w:szCs w:val="28"/>
        </w:rPr>
        <w:t xml:space="preserve">2. </w:t>
      </w:r>
      <w:r w:rsidRPr="00D635E0">
        <w:rPr>
          <w:b/>
          <w:sz w:val="28"/>
          <w:szCs w:val="28"/>
        </w:rPr>
        <w:t>Оценочные материалы</w:t>
      </w:r>
    </w:p>
    <w:p w14:paraId="5CB36E97" w14:textId="77777777" w:rsidR="00841303" w:rsidRPr="00D635E0" w:rsidRDefault="00841303" w:rsidP="00D635E0">
      <w:pPr>
        <w:ind w:firstLine="709"/>
        <w:jc w:val="both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2977"/>
        <w:gridCol w:w="4955"/>
      </w:tblGrid>
      <w:tr w:rsidR="00841303" w14:paraId="1DFB3E1D" w14:textId="77777777" w:rsidTr="00841303">
        <w:tc>
          <w:tcPr>
            <w:tcW w:w="2263" w:type="dxa"/>
          </w:tcPr>
          <w:p w14:paraId="22DE1AF3" w14:textId="77777777" w:rsidR="00841303" w:rsidRPr="00F45D14" w:rsidRDefault="00841303" w:rsidP="00B1589D">
            <w:pPr>
              <w:jc w:val="center"/>
              <w:rPr>
                <w:b/>
                <w:sz w:val="28"/>
                <w:szCs w:val="28"/>
              </w:rPr>
            </w:pPr>
            <w:r w:rsidRPr="00F45D14">
              <w:rPr>
                <w:b/>
                <w:sz w:val="28"/>
                <w:szCs w:val="28"/>
              </w:rPr>
              <w:t>Наименование</w:t>
            </w:r>
          </w:p>
          <w:p w14:paraId="3DBC8E2E" w14:textId="77777777" w:rsidR="00841303" w:rsidRPr="00F45D14" w:rsidRDefault="00841303" w:rsidP="00B1589D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F45D14">
              <w:rPr>
                <w:b/>
                <w:sz w:val="28"/>
                <w:szCs w:val="28"/>
              </w:rPr>
              <w:t>компетенции</w:t>
            </w:r>
            <w:proofErr w:type="gramEnd"/>
          </w:p>
        </w:tc>
        <w:tc>
          <w:tcPr>
            <w:tcW w:w="2977" w:type="dxa"/>
          </w:tcPr>
          <w:p w14:paraId="05A75381" w14:textId="77777777" w:rsidR="00841303" w:rsidRPr="00F45D14" w:rsidRDefault="00841303" w:rsidP="00B1589D">
            <w:pPr>
              <w:jc w:val="center"/>
              <w:rPr>
                <w:b/>
                <w:sz w:val="28"/>
                <w:szCs w:val="28"/>
              </w:rPr>
            </w:pPr>
            <w:r w:rsidRPr="00F45D14">
              <w:rPr>
                <w:b/>
                <w:sz w:val="28"/>
                <w:szCs w:val="28"/>
              </w:rPr>
              <w:t>Индикаторы достижения компетенции</w:t>
            </w:r>
          </w:p>
        </w:tc>
        <w:tc>
          <w:tcPr>
            <w:tcW w:w="4955" w:type="dxa"/>
          </w:tcPr>
          <w:p w14:paraId="7F3B38B4" w14:textId="2EE6E82A" w:rsidR="00841303" w:rsidRPr="00F45D14" w:rsidRDefault="00841303" w:rsidP="00C935CC">
            <w:pPr>
              <w:jc w:val="center"/>
              <w:rPr>
                <w:b/>
                <w:sz w:val="28"/>
                <w:szCs w:val="28"/>
              </w:rPr>
            </w:pPr>
            <w:r w:rsidRPr="00F45D14">
              <w:rPr>
                <w:b/>
                <w:sz w:val="28"/>
                <w:szCs w:val="28"/>
              </w:rPr>
              <w:t xml:space="preserve">Типовые (примерные) задания </w:t>
            </w:r>
          </w:p>
        </w:tc>
      </w:tr>
      <w:tr w:rsidR="007A5109" w14:paraId="0DA09848" w14:textId="77777777" w:rsidTr="007A5109">
        <w:trPr>
          <w:trHeight w:val="1105"/>
        </w:trPr>
        <w:tc>
          <w:tcPr>
            <w:tcW w:w="2263" w:type="dxa"/>
            <w:vMerge w:val="restart"/>
          </w:tcPr>
          <w:p w14:paraId="263EDAC3" w14:textId="1EF9D963" w:rsidR="007A5109" w:rsidRPr="00F45D14" w:rsidRDefault="007A5109" w:rsidP="007A5109">
            <w:pPr>
              <w:jc w:val="both"/>
              <w:rPr>
                <w:b/>
                <w:sz w:val="28"/>
                <w:szCs w:val="28"/>
              </w:rPr>
            </w:pPr>
            <w:r>
              <w:t xml:space="preserve">ПК-2 – Способность выявлять, пресекать и предупреждать правонарушения </w:t>
            </w:r>
            <w:proofErr w:type="spellStart"/>
            <w:r>
              <w:t>финансовоэкономической</w:t>
            </w:r>
            <w:proofErr w:type="spellEnd"/>
            <w:r>
              <w:t xml:space="preserve"> направленности, а также выявлять и устранять причины и условия, способствующие их совершению</w:t>
            </w:r>
          </w:p>
        </w:tc>
        <w:tc>
          <w:tcPr>
            <w:tcW w:w="2977" w:type="dxa"/>
          </w:tcPr>
          <w:p w14:paraId="545B3252" w14:textId="60665319" w:rsidR="007A5109" w:rsidRPr="00F45D14" w:rsidRDefault="007A5109" w:rsidP="007A5109">
            <w:pPr>
              <w:jc w:val="both"/>
              <w:rPr>
                <w:b/>
                <w:sz w:val="28"/>
                <w:szCs w:val="28"/>
              </w:rPr>
            </w:pPr>
            <w:r>
              <w:t xml:space="preserve">1. Демонстрирует знание правовых норм материальных и процессуальных отраслей права в сфере выявления, пресечения и предупреждения правонарушений финансово-экономической направленности. </w:t>
            </w:r>
          </w:p>
        </w:tc>
        <w:tc>
          <w:tcPr>
            <w:tcW w:w="4955" w:type="dxa"/>
          </w:tcPr>
          <w:p w14:paraId="49A65891" w14:textId="08633148" w:rsidR="007A5109" w:rsidRPr="00F45D14" w:rsidRDefault="007A5109" w:rsidP="007A5109">
            <w:pPr>
              <w:jc w:val="both"/>
              <w:rPr>
                <w:b/>
                <w:sz w:val="28"/>
                <w:szCs w:val="28"/>
              </w:rPr>
            </w:pPr>
            <w:r>
              <w:t>Задание. Прокомментируйте правовые основы системы профилактики правонарушений, в частности, Федеральный закон от 23.06.2016 № 182-ФЗ «Об основах системы профилактики правонарушений в Российской Федерации». Подготовьте обзорную лекцию по данной теме.</w:t>
            </w:r>
          </w:p>
        </w:tc>
      </w:tr>
      <w:tr w:rsidR="007A5109" w14:paraId="38479F02" w14:textId="77777777" w:rsidTr="00841303">
        <w:trPr>
          <w:trHeight w:val="1105"/>
        </w:trPr>
        <w:tc>
          <w:tcPr>
            <w:tcW w:w="2263" w:type="dxa"/>
            <w:vMerge/>
          </w:tcPr>
          <w:p w14:paraId="3E1D7BA7" w14:textId="77777777" w:rsidR="007A5109" w:rsidRDefault="007A5109" w:rsidP="007A5109">
            <w:pPr>
              <w:jc w:val="both"/>
            </w:pPr>
          </w:p>
        </w:tc>
        <w:tc>
          <w:tcPr>
            <w:tcW w:w="2977" w:type="dxa"/>
          </w:tcPr>
          <w:p w14:paraId="0C1D8D6A" w14:textId="4A265206" w:rsidR="007A5109" w:rsidRDefault="007A5109" w:rsidP="007A5109">
            <w:pPr>
              <w:jc w:val="both"/>
            </w:pPr>
            <w:r>
              <w:t>2. Обладает знаниями и навыками применения новейших достижений науки и практики в сфере выявления, пресечения и предупреждения правонарушений финансово-экономической направленности, а также выявления и устранения причин и условий, способствующих их совершению.</w:t>
            </w:r>
          </w:p>
        </w:tc>
        <w:tc>
          <w:tcPr>
            <w:tcW w:w="4955" w:type="dxa"/>
          </w:tcPr>
          <w:p w14:paraId="64C6C385" w14:textId="7698BD7B" w:rsidR="007A5109" w:rsidRDefault="007A5109" w:rsidP="007A5109">
            <w:pPr>
              <w:jc w:val="both"/>
            </w:pPr>
            <w:r>
              <w:t>Задание. Подготовьте материал лекции-дискуссии на тему "Средства реализации основных направлений профилактики правонарушений: выявление, оценка и прогнозирование криминогенных факторов социального характера; правовое регулирование профилактики правонарушений".</w:t>
            </w:r>
          </w:p>
        </w:tc>
      </w:tr>
      <w:tr w:rsidR="007A5109" w14:paraId="0F94A79F" w14:textId="77777777" w:rsidTr="00841303">
        <w:trPr>
          <w:trHeight w:val="1105"/>
        </w:trPr>
        <w:tc>
          <w:tcPr>
            <w:tcW w:w="2263" w:type="dxa"/>
            <w:vMerge/>
          </w:tcPr>
          <w:p w14:paraId="2EABD377" w14:textId="77777777" w:rsidR="007A5109" w:rsidRDefault="007A5109" w:rsidP="007A5109">
            <w:pPr>
              <w:jc w:val="both"/>
            </w:pPr>
          </w:p>
        </w:tc>
        <w:tc>
          <w:tcPr>
            <w:tcW w:w="2977" w:type="dxa"/>
          </w:tcPr>
          <w:p w14:paraId="10DC3781" w14:textId="17408C6B" w:rsidR="007A5109" w:rsidRDefault="007A5109" w:rsidP="007A5109">
            <w:pPr>
              <w:jc w:val="both"/>
            </w:pPr>
            <w:r>
              <w:t xml:space="preserve">3. Показывает знание применения теории и практики методики выявления и устранения причин и условий, способствующих </w:t>
            </w:r>
            <w:r>
              <w:lastRenderedPageBreak/>
              <w:t xml:space="preserve">совершению правонарушений финансово-экономической направленности, а также механизма использования сил и средств их выявления и устранения. </w:t>
            </w:r>
          </w:p>
        </w:tc>
        <w:tc>
          <w:tcPr>
            <w:tcW w:w="4955" w:type="dxa"/>
          </w:tcPr>
          <w:p w14:paraId="6B49F6F9" w14:textId="1A78617C" w:rsidR="007A5109" w:rsidRDefault="007A5109" w:rsidP="007A5109">
            <w:pPr>
              <w:jc w:val="both"/>
            </w:pPr>
            <w:r>
              <w:lastRenderedPageBreak/>
              <w:t>Задание. Подготовьте базу кейсов с допущением ошибок по теме "Меры предупреждения финансово-экономических правонарушений".</w:t>
            </w:r>
          </w:p>
        </w:tc>
      </w:tr>
      <w:tr w:rsidR="007A5109" w14:paraId="3F47A80E" w14:textId="77777777" w:rsidTr="00841303">
        <w:tc>
          <w:tcPr>
            <w:tcW w:w="2263" w:type="dxa"/>
            <w:vMerge w:val="restart"/>
          </w:tcPr>
          <w:p w14:paraId="4A8AA797" w14:textId="67FE1376" w:rsidR="007A5109" w:rsidRPr="009C5F3D" w:rsidRDefault="007A5109" w:rsidP="007A5109">
            <w:pPr>
              <w:jc w:val="both"/>
              <w:rPr>
                <w:b/>
              </w:rPr>
            </w:pPr>
            <w:r>
              <w:rPr>
                <w:color w:val="000000"/>
              </w:rPr>
              <w:lastRenderedPageBreak/>
              <w:t xml:space="preserve">УК-1 </w:t>
            </w:r>
            <w:r w:rsidRPr="009C5F3D">
              <w:rPr>
                <w:color w:val="000000"/>
              </w:rPr>
              <w:t xml:space="preserve">Способность к абстрактному мышлению, критическому анализу проблемных ситуаций на основе системного подхода, выработке стратегии действий </w:t>
            </w:r>
          </w:p>
        </w:tc>
        <w:tc>
          <w:tcPr>
            <w:tcW w:w="2977" w:type="dxa"/>
          </w:tcPr>
          <w:p w14:paraId="444C2984" w14:textId="75265A91" w:rsidR="007A5109" w:rsidRPr="009C5F3D" w:rsidRDefault="007A5109" w:rsidP="007A5109">
            <w:pPr>
              <w:jc w:val="both"/>
            </w:pPr>
            <w:r w:rsidRPr="00284F44">
              <w:t xml:space="preserve">1. Объективно оценивает свои возможности и требования различных социальных ситуаций, принимает решения в соответствии с данной оценкой и требованиями. </w:t>
            </w:r>
          </w:p>
        </w:tc>
        <w:tc>
          <w:tcPr>
            <w:tcW w:w="4955" w:type="dxa"/>
          </w:tcPr>
          <w:p w14:paraId="38E188BE" w14:textId="658E8860" w:rsidR="007A5109" w:rsidRPr="00B864C0" w:rsidRDefault="007A5109" w:rsidP="007A5109">
            <w:pPr>
              <w:jc w:val="both"/>
              <w:rPr>
                <w:b/>
              </w:rPr>
            </w:pPr>
            <w:r w:rsidRPr="00284F44">
              <w:t>Задание. Закрепление теоретических знаний, полученных в ходе учебного процесса, приобретение и совершенствование навыков в области пресечения и предупреждения правонарушений финансово</w:t>
            </w:r>
            <w:r>
              <w:t>-</w:t>
            </w:r>
            <w:r w:rsidRPr="00284F44">
              <w:t>экономической направленности.</w:t>
            </w:r>
          </w:p>
        </w:tc>
      </w:tr>
      <w:tr w:rsidR="005372D7" w14:paraId="287F9E82" w14:textId="77777777" w:rsidTr="00841303">
        <w:tc>
          <w:tcPr>
            <w:tcW w:w="2263" w:type="dxa"/>
            <w:vMerge/>
          </w:tcPr>
          <w:p w14:paraId="3B07026B" w14:textId="77777777" w:rsidR="005372D7" w:rsidRDefault="005372D7" w:rsidP="00B1589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14:paraId="16F49AD7" w14:textId="27D80CD7" w:rsidR="005372D7" w:rsidRPr="009C5F3D" w:rsidRDefault="007A5109" w:rsidP="00BE42D5">
            <w:pPr>
              <w:jc w:val="both"/>
              <w:rPr>
                <w:b/>
              </w:rPr>
            </w:pPr>
            <w:r>
              <w:t xml:space="preserve">2. Демонстрирует способы осмысления и критического анализа проблемных ситуаций. </w:t>
            </w:r>
          </w:p>
        </w:tc>
        <w:tc>
          <w:tcPr>
            <w:tcW w:w="4955" w:type="dxa"/>
          </w:tcPr>
          <w:p w14:paraId="40E4E706" w14:textId="267159CB" w:rsidR="005372D7" w:rsidRPr="00B864C0" w:rsidRDefault="007A5109" w:rsidP="00B1589D">
            <w:pPr>
              <w:jc w:val="both"/>
              <w:rPr>
                <w:b/>
              </w:rPr>
            </w:pPr>
            <w:r>
              <w:t>Задание. Моделирование проблемных ситуаций как средство формирования прогностических умений будущего юриста, в частности, на тему "Вызовы быстро меняющегося общества предъявляют новые требования к личности юриста и его роли в социуме"</w:t>
            </w:r>
          </w:p>
        </w:tc>
      </w:tr>
      <w:tr w:rsidR="005372D7" w14:paraId="16917229" w14:textId="77777777" w:rsidTr="00841303">
        <w:tc>
          <w:tcPr>
            <w:tcW w:w="2263" w:type="dxa"/>
            <w:vMerge/>
          </w:tcPr>
          <w:p w14:paraId="42F0A616" w14:textId="77777777" w:rsidR="005372D7" w:rsidRDefault="005372D7" w:rsidP="00B1589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14:paraId="25207110" w14:textId="0219316B" w:rsidR="005372D7" w:rsidRPr="009C5F3D" w:rsidRDefault="007A5109" w:rsidP="00BE42D5">
            <w:pPr>
              <w:jc w:val="both"/>
              <w:rPr>
                <w:b/>
              </w:rPr>
            </w:pPr>
            <w:r>
              <w:t xml:space="preserve">3. Предлагает нестандартное решение проблем, новые оригинальные проекты, вырабатывает стратегию действий на основе системного подхода </w:t>
            </w:r>
          </w:p>
        </w:tc>
        <w:tc>
          <w:tcPr>
            <w:tcW w:w="4955" w:type="dxa"/>
          </w:tcPr>
          <w:p w14:paraId="689E28D5" w14:textId="62EA72DA" w:rsidR="005372D7" w:rsidRPr="00B864C0" w:rsidRDefault="007A5109" w:rsidP="00B1589D">
            <w:pPr>
              <w:jc w:val="both"/>
              <w:rPr>
                <w:b/>
              </w:rPr>
            </w:pPr>
            <w:r>
              <w:t>Задание. Подготовьте проблемные лекции по формированию решений по юридическому вопросу в условиях существующих коллизий и пробелов в законодательстве, недостаточности, недостоверности и противоречивости исходных данных, грузом ответственности за принятие ошибочных или незаконных решений.</w:t>
            </w:r>
          </w:p>
        </w:tc>
      </w:tr>
      <w:tr w:rsidR="005372D7" w14:paraId="49C4A255" w14:textId="77777777" w:rsidTr="00841303">
        <w:tc>
          <w:tcPr>
            <w:tcW w:w="2263" w:type="dxa"/>
            <w:vMerge/>
          </w:tcPr>
          <w:p w14:paraId="64D54F42" w14:textId="77777777" w:rsidR="005372D7" w:rsidRDefault="005372D7" w:rsidP="00B1589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14:paraId="664E71F0" w14:textId="33491659" w:rsidR="005372D7" w:rsidRDefault="005372D7" w:rsidP="00B1589D">
            <w:pPr>
              <w:jc w:val="both"/>
            </w:pPr>
          </w:p>
        </w:tc>
        <w:tc>
          <w:tcPr>
            <w:tcW w:w="4955" w:type="dxa"/>
          </w:tcPr>
          <w:p w14:paraId="6A75F1A8" w14:textId="31876C0E" w:rsidR="005372D7" w:rsidRPr="00B864C0" w:rsidRDefault="005372D7" w:rsidP="00B1589D">
            <w:pPr>
              <w:jc w:val="both"/>
              <w:rPr>
                <w:b/>
              </w:rPr>
            </w:pPr>
          </w:p>
        </w:tc>
      </w:tr>
      <w:tr w:rsidR="007A5109" w14:paraId="15B7CC76" w14:textId="77777777" w:rsidTr="007A5109">
        <w:trPr>
          <w:trHeight w:val="1793"/>
        </w:trPr>
        <w:tc>
          <w:tcPr>
            <w:tcW w:w="2263" w:type="dxa"/>
            <w:vMerge w:val="restart"/>
          </w:tcPr>
          <w:p w14:paraId="53205874" w14:textId="3C32678F" w:rsidR="007A5109" w:rsidRDefault="007A5109" w:rsidP="00B1589D">
            <w:pPr>
              <w:jc w:val="both"/>
              <w:rPr>
                <w:b/>
                <w:sz w:val="28"/>
                <w:szCs w:val="28"/>
              </w:rPr>
            </w:pPr>
            <w:r>
              <w:t>ПКН-2 – Способность самостоятельно готовить акты профессионального толкования норм права, разрабатывать нормативные правовые акты и иные юридические документы на основе базовых принципов правотворчества</w:t>
            </w:r>
          </w:p>
        </w:tc>
        <w:tc>
          <w:tcPr>
            <w:tcW w:w="2977" w:type="dxa"/>
          </w:tcPr>
          <w:p w14:paraId="1AEE4990" w14:textId="4251BB6E" w:rsidR="007A5109" w:rsidRDefault="007A5109" w:rsidP="00B1589D">
            <w:pPr>
              <w:jc w:val="both"/>
            </w:pPr>
            <w:r>
              <w:t>1. Использует базовые принципы правотворчества для разработки нормативных правовых актов и иных юридических документов.</w:t>
            </w:r>
          </w:p>
        </w:tc>
        <w:tc>
          <w:tcPr>
            <w:tcW w:w="4955" w:type="dxa"/>
          </w:tcPr>
          <w:p w14:paraId="4288D09C" w14:textId="6B94D2B3" w:rsidR="007A5109" w:rsidRPr="00B864C0" w:rsidRDefault="007A5109" w:rsidP="00B1589D">
            <w:pPr>
              <w:jc w:val="both"/>
              <w:rPr>
                <w:b/>
              </w:rPr>
            </w:pPr>
            <w:r>
              <w:t>Задание. Изучите способы распознавания "ловушек" в юридических документах - последствия при несоблюдении формальных и неформальных требований. Составьте классификатор типичных юридических ловушек</w:t>
            </w:r>
          </w:p>
        </w:tc>
      </w:tr>
      <w:tr w:rsidR="007A5109" w14:paraId="158E49E8" w14:textId="77777777" w:rsidTr="00841303">
        <w:trPr>
          <w:trHeight w:val="1792"/>
        </w:trPr>
        <w:tc>
          <w:tcPr>
            <w:tcW w:w="2263" w:type="dxa"/>
            <w:vMerge/>
          </w:tcPr>
          <w:p w14:paraId="2459C409" w14:textId="77777777" w:rsidR="007A5109" w:rsidRDefault="007A5109" w:rsidP="00B1589D">
            <w:pPr>
              <w:jc w:val="both"/>
            </w:pPr>
          </w:p>
        </w:tc>
        <w:tc>
          <w:tcPr>
            <w:tcW w:w="2977" w:type="dxa"/>
          </w:tcPr>
          <w:p w14:paraId="22C24372" w14:textId="7464E78E" w:rsidR="007A5109" w:rsidRDefault="007A5109" w:rsidP="00B1589D">
            <w:pPr>
              <w:jc w:val="both"/>
            </w:pPr>
            <w:r>
              <w:t xml:space="preserve">2. Самостоятельно предлагает поправки в нормативные правовые акты и иные юридические документы. </w:t>
            </w:r>
          </w:p>
        </w:tc>
        <w:tc>
          <w:tcPr>
            <w:tcW w:w="4955" w:type="dxa"/>
          </w:tcPr>
          <w:p w14:paraId="11A22C68" w14:textId="5E142BBE" w:rsidR="007A5109" w:rsidRPr="00B864C0" w:rsidRDefault="007A5109" w:rsidP="00B1589D">
            <w:pPr>
              <w:jc w:val="both"/>
              <w:rPr>
                <w:b/>
              </w:rPr>
            </w:pPr>
            <w:r>
              <w:t>Задание. Юридическая аргументация. Использование логических приемов в процессе создания региональных и местных юридических актов</w:t>
            </w:r>
          </w:p>
        </w:tc>
      </w:tr>
      <w:tr w:rsidR="00391D42" w14:paraId="41460C39" w14:textId="77777777" w:rsidTr="00391D42">
        <w:trPr>
          <w:trHeight w:val="1840"/>
        </w:trPr>
        <w:tc>
          <w:tcPr>
            <w:tcW w:w="2263" w:type="dxa"/>
            <w:vMerge w:val="restart"/>
          </w:tcPr>
          <w:p w14:paraId="5041A338" w14:textId="491CDB8D" w:rsidR="00391D42" w:rsidRPr="00193D37" w:rsidRDefault="00DC768A" w:rsidP="00391D4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ПКН-9 </w:t>
            </w:r>
            <w:r w:rsidR="00391D42" w:rsidRPr="00193D37">
              <w:rPr>
                <w:color w:val="000000"/>
              </w:rPr>
              <w:t xml:space="preserve">Способность применять информационные технологии и использовать правовые базы данных с учетом требований информационной </w:t>
            </w:r>
            <w:r w:rsidR="00391D42" w:rsidRPr="00193D37">
              <w:rPr>
                <w:color w:val="000000"/>
              </w:rPr>
              <w:lastRenderedPageBreak/>
              <w:t xml:space="preserve">безопасности, представлять полученные результаты научных исследований на научных конференциях и публиковать результаты научных исследований в изданиях, индексируемых в РИНЦ </w:t>
            </w:r>
          </w:p>
          <w:p w14:paraId="04A72CAE" w14:textId="77777777" w:rsidR="00391D42" w:rsidRPr="0030523B" w:rsidRDefault="00391D42" w:rsidP="00391D42">
            <w:pPr>
              <w:jc w:val="both"/>
              <w:rPr>
                <w:color w:val="000000"/>
              </w:rPr>
            </w:pPr>
          </w:p>
        </w:tc>
        <w:tc>
          <w:tcPr>
            <w:tcW w:w="2977" w:type="dxa"/>
          </w:tcPr>
          <w:p w14:paraId="1C69CE3A" w14:textId="0E0E5F16" w:rsidR="00391D42" w:rsidRDefault="00391D42" w:rsidP="00391D42">
            <w:pPr>
              <w:jc w:val="both"/>
            </w:pPr>
            <w:r>
              <w:lastRenderedPageBreak/>
              <w:t xml:space="preserve">1. </w:t>
            </w:r>
            <w:r w:rsidRPr="00E3132D">
              <w:t xml:space="preserve">Использует методику проведения научных исследований, применяя информационные технологии. </w:t>
            </w:r>
          </w:p>
        </w:tc>
        <w:tc>
          <w:tcPr>
            <w:tcW w:w="4955" w:type="dxa"/>
          </w:tcPr>
          <w:p w14:paraId="221957B2" w14:textId="5D487332" w:rsidR="00391D42" w:rsidRPr="00B864C0" w:rsidRDefault="007A5109" w:rsidP="007A5109">
            <w:pPr>
              <w:pStyle w:val="ds-markdown-paragraph"/>
              <w:shd w:val="clear" w:color="auto" w:fill="FFFFFF"/>
              <w:spacing w:before="240" w:beforeAutospacing="0" w:after="240" w:afterAutospacing="0"/>
              <w:jc w:val="both"/>
              <w:rPr>
                <w:color w:val="0F1115"/>
              </w:rPr>
            </w:pPr>
            <w:r>
              <w:t xml:space="preserve">Задание. Используя информационные технологии соотнесите изменения, вносимые в УК и КоАП РФ об ответственности за финансово-экономические преступления / правонарушения с показателями преступности и правонарушений за 2017-2021 </w:t>
            </w:r>
            <w:proofErr w:type="spellStart"/>
            <w:r>
              <w:t>г.г</w:t>
            </w:r>
            <w:proofErr w:type="spellEnd"/>
            <w:r>
              <w:t>. (данные Судебного департамента при Верховном Суде Российской Федерации).</w:t>
            </w:r>
          </w:p>
        </w:tc>
      </w:tr>
      <w:tr w:rsidR="00391D42" w14:paraId="087B76A9" w14:textId="77777777" w:rsidTr="00841303">
        <w:trPr>
          <w:trHeight w:val="1840"/>
        </w:trPr>
        <w:tc>
          <w:tcPr>
            <w:tcW w:w="2263" w:type="dxa"/>
            <w:vMerge/>
          </w:tcPr>
          <w:p w14:paraId="0ACA32D6" w14:textId="77777777" w:rsidR="00391D42" w:rsidRPr="00193D37" w:rsidRDefault="00391D42" w:rsidP="00391D42">
            <w:pPr>
              <w:jc w:val="both"/>
              <w:rPr>
                <w:color w:val="000000"/>
              </w:rPr>
            </w:pPr>
          </w:p>
        </w:tc>
        <w:tc>
          <w:tcPr>
            <w:tcW w:w="2977" w:type="dxa"/>
          </w:tcPr>
          <w:p w14:paraId="0A0CF584" w14:textId="151AE5E6" w:rsidR="00391D42" w:rsidRDefault="00391D42" w:rsidP="00391D42">
            <w:pPr>
              <w:jc w:val="both"/>
            </w:pPr>
            <w:r w:rsidRPr="003B03E4">
              <w:t xml:space="preserve">2. Представляет полученные результаты научных исследований на научных конференциях. </w:t>
            </w:r>
          </w:p>
        </w:tc>
        <w:tc>
          <w:tcPr>
            <w:tcW w:w="4955" w:type="dxa"/>
          </w:tcPr>
          <w:p w14:paraId="2E337E27" w14:textId="4E548370" w:rsidR="00391D42" w:rsidRPr="00B864C0" w:rsidRDefault="007A5109" w:rsidP="007A5109">
            <w:pPr>
              <w:pStyle w:val="ds-markdown-paragraph"/>
              <w:shd w:val="clear" w:color="auto" w:fill="FFFFFF"/>
              <w:spacing w:before="240" w:beforeAutospacing="0" w:after="240" w:afterAutospacing="0"/>
              <w:jc w:val="both"/>
              <w:rPr>
                <w:color w:val="0F1115"/>
              </w:rPr>
            </w:pPr>
            <w:r>
              <w:t>Задание. Учитывая ч.ч.18), 19) ст.12 Указа Президента РФ от 13.05.2017 № 208 «О Стратегии экономической безопасности Российской Федерации на период до 2030 года» определите объекты и субъекты профилактического воздействия в рамках предупреждения налоговых правонарушений. Используя метод убеждения, подготовьте проект публикации для размещения в СМИ в целях создания в обществе обстановки нетерпимости и осуждения лиц, совершающих налоговые правонарушения.</w:t>
            </w:r>
          </w:p>
        </w:tc>
      </w:tr>
      <w:tr w:rsidR="00391D42" w14:paraId="745AF1D6" w14:textId="77777777" w:rsidTr="00841303">
        <w:trPr>
          <w:trHeight w:val="1840"/>
        </w:trPr>
        <w:tc>
          <w:tcPr>
            <w:tcW w:w="2263" w:type="dxa"/>
            <w:vMerge/>
          </w:tcPr>
          <w:p w14:paraId="0383F8BB" w14:textId="77777777" w:rsidR="00391D42" w:rsidRPr="00193D37" w:rsidRDefault="00391D42" w:rsidP="00193D37">
            <w:pPr>
              <w:jc w:val="both"/>
              <w:rPr>
                <w:color w:val="000000"/>
              </w:rPr>
            </w:pPr>
          </w:p>
        </w:tc>
        <w:tc>
          <w:tcPr>
            <w:tcW w:w="2977" w:type="dxa"/>
          </w:tcPr>
          <w:p w14:paraId="78E9CE69" w14:textId="21ADED41" w:rsidR="00391D42" w:rsidRDefault="00DC768A" w:rsidP="00391D42">
            <w:pPr>
              <w:jc w:val="both"/>
            </w:pPr>
            <w:r>
              <w:t xml:space="preserve">3. Оформляет тексты научных исследований для публикаций в изданиях, индексируемых в РИНЦ. </w:t>
            </w:r>
          </w:p>
        </w:tc>
        <w:tc>
          <w:tcPr>
            <w:tcW w:w="4955" w:type="dxa"/>
          </w:tcPr>
          <w:p w14:paraId="3CA07FFD" w14:textId="64ADC3C7" w:rsidR="00391D42" w:rsidRPr="00B864C0" w:rsidRDefault="007A5109" w:rsidP="007A5109">
            <w:pPr>
              <w:pStyle w:val="ds-markdown-paragraph"/>
              <w:shd w:val="clear" w:color="auto" w:fill="FFFFFF"/>
              <w:spacing w:before="240" w:beforeAutospacing="0" w:after="240" w:afterAutospacing="0"/>
              <w:jc w:val="both"/>
              <w:rPr>
                <w:color w:val="0F1115"/>
              </w:rPr>
            </w:pPr>
            <w:r>
              <w:t>Задание. Подготовьте научную статью по теме выпускной квалификационной работы для публикации результаты научных исследований в изданиях, индексируемых в РИНЦ.</w:t>
            </w:r>
          </w:p>
        </w:tc>
      </w:tr>
      <w:tr w:rsidR="00DC768A" w14:paraId="39DC0FC6" w14:textId="77777777" w:rsidTr="00DC768A">
        <w:trPr>
          <w:trHeight w:val="1380"/>
        </w:trPr>
        <w:tc>
          <w:tcPr>
            <w:tcW w:w="2263" w:type="dxa"/>
            <w:vMerge w:val="restart"/>
          </w:tcPr>
          <w:p w14:paraId="763BA717" w14:textId="67EB45B6" w:rsidR="00DC768A" w:rsidRPr="00193D37" w:rsidRDefault="007A5109" w:rsidP="00391D42">
            <w:pPr>
              <w:jc w:val="both"/>
              <w:rPr>
                <w:color w:val="000000"/>
              </w:rPr>
            </w:pPr>
            <w:r>
              <w:t>ПКН-10 – Способность преподавать правовые дисциплины на необходимом теоретическом и методическом уровне</w:t>
            </w:r>
          </w:p>
        </w:tc>
        <w:tc>
          <w:tcPr>
            <w:tcW w:w="2977" w:type="dxa"/>
          </w:tcPr>
          <w:p w14:paraId="69862127" w14:textId="296D0FBD" w:rsidR="00DC768A" w:rsidRDefault="007A5109" w:rsidP="00193D37">
            <w:pPr>
              <w:jc w:val="both"/>
            </w:pPr>
            <w:r>
              <w:t xml:space="preserve">1. Изучает теорию и методологию преподавания правовых дисциплин с учетом требований качества образования. </w:t>
            </w:r>
          </w:p>
        </w:tc>
        <w:tc>
          <w:tcPr>
            <w:tcW w:w="4955" w:type="dxa"/>
          </w:tcPr>
          <w:p w14:paraId="59B2C27D" w14:textId="5801948F" w:rsidR="00DC768A" w:rsidRPr="00B864C0" w:rsidRDefault="007A5109" w:rsidP="00B864C0">
            <w:pPr>
              <w:pStyle w:val="ad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t>Задание. Подготовьте презентацию (10 слайдов – на 45 минут), сопровождающуюся кратким комментарием (раздаточный материал), для проведения лекции перед администрацией Государственного бюджетного общеобразовательного учреждения Школа № города № по теме «Предупреждение нецелевого расходования бюджетных средств».</w:t>
            </w:r>
          </w:p>
        </w:tc>
      </w:tr>
      <w:tr w:rsidR="00DC768A" w14:paraId="716CB02F" w14:textId="77777777" w:rsidTr="00841303">
        <w:trPr>
          <w:trHeight w:val="1380"/>
        </w:trPr>
        <w:tc>
          <w:tcPr>
            <w:tcW w:w="2263" w:type="dxa"/>
            <w:vMerge/>
          </w:tcPr>
          <w:p w14:paraId="530CB02E" w14:textId="77777777" w:rsidR="00DC768A" w:rsidRDefault="00DC768A" w:rsidP="00391D42">
            <w:pPr>
              <w:jc w:val="both"/>
            </w:pPr>
          </w:p>
        </w:tc>
        <w:tc>
          <w:tcPr>
            <w:tcW w:w="2977" w:type="dxa"/>
          </w:tcPr>
          <w:p w14:paraId="28CFC362" w14:textId="3A109187" w:rsidR="00DC768A" w:rsidRDefault="007A5109" w:rsidP="00193D37">
            <w:pPr>
              <w:jc w:val="both"/>
            </w:pPr>
            <w:r>
              <w:t xml:space="preserve">2. Разрабатывает методику преподавания отдельных юридических дисциплин с использованием современных технологий. </w:t>
            </w:r>
          </w:p>
        </w:tc>
        <w:tc>
          <w:tcPr>
            <w:tcW w:w="4955" w:type="dxa"/>
          </w:tcPr>
          <w:p w14:paraId="458744F1" w14:textId="5FEDFB4B" w:rsidR="00DC768A" w:rsidRPr="00B864C0" w:rsidRDefault="007A5109" w:rsidP="00B864C0">
            <w:pPr>
              <w:pStyle w:val="ad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t>Задание. Учитывая п.1) ч.1 ст.17 Федерального закона от 23.06.2016 № 182-ФЗ «Об основах системы профилактики правонарушений в Российской Федерации», а именно – правовое просвещение и правовое информирование как форма профилактического воздействия – Вам предложили выступить в студенческой аудитории на философском факультете и рассказать, что такое преступность. Подготовьте конспект выступления (4-5 страниц: А4, шрифт 14; межстрочный интервал 1,0; отступы 1,5). Отдельное внимание уделите латентной преступности. В конспекте укажите, какие из приведенных ниже преступлений обладают латентностью (высокой, средней или низкой), и объясните почему: ст. ст. 290, 291 УК РФ; ст.ст.158, 159, 161, 160, 165, 171, 175, 176-177, 196-197, 198-199.2 УК РФ</w:t>
            </w:r>
          </w:p>
        </w:tc>
      </w:tr>
    </w:tbl>
    <w:p w14:paraId="66CB3949" w14:textId="7B15C53D" w:rsidR="00F273ED" w:rsidRDefault="00F273ED" w:rsidP="00D635E0">
      <w:pPr>
        <w:widowControl w:val="0"/>
        <w:ind w:firstLine="709"/>
        <w:jc w:val="both"/>
        <w:rPr>
          <w:bCs/>
          <w:sz w:val="28"/>
          <w:szCs w:val="28"/>
        </w:rPr>
      </w:pPr>
    </w:p>
    <w:p w14:paraId="5AEAB7A9" w14:textId="77777777" w:rsidR="000073F4" w:rsidRDefault="000073F4" w:rsidP="00D635E0">
      <w:pPr>
        <w:ind w:firstLine="709"/>
        <w:jc w:val="both"/>
        <w:rPr>
          <w:b/>
          <w:sz w:val="28"/>
          <w:szCs w:val="28"/>
        </w:rPr>
      </w:pPr>
    </w:p>
    <w:p w14:paraId="646E0877" w14:textId="77777777" w:rsidR="001623D2" w:rsidRDefault="001623D2" w:rsidP="00D635E0">
      <w:pPr>
        <w:ind w:firstLine="709"/>
        <w:jc w:val="both"/>
        <w:rPr>
          <w:b/>
          <w:sz w:val="28"/>
          <w:szCs w:val="28"/>
        </w:rPr>
      </w:pPr>
    </w:p>
    <w:p w14:paraId="0CDEA849" w14:textId="77777777" w:rsidR="0017444B" w:rsidRDefault="0017444B" w:rsidP="00D635E0">
      <w:pPr>
        <w:ind w:firstLine="709"/>
        <w:jc w:val="both"/>
        <w:rPr>
          <w:b/>
          <w:sz w:val="28"/>
          <w:szCs w:val="28"/>
        </w:rPr>
      </w:pPr>
    </w:p>
    <w:p w14:paraId="54EAB835" w14:textId="77777777" w:rsidR="0017444B" w:rsidRDefault="0017444B" w:rsidP="00D635E0">
      <w:pPr>
        <w:ind w:firstLine="709"/>
        <w:jc w:val="both"/>
        <w:rPr>
          <w:b/>
          <w:sz w:val="28"/>
          <w:szCs w:val="28"/>
        </w:rPr>
      </w:pPr>
    </w:p>
    <w:p w14:paraId="65A25149" w14:textId="77777777" w:rsidR="00E763BA" w:rsidRDefault="00E763BA" w:rsidP="00D635E0">
      <w:pPr>
        <w:ind w:firstLine="709"/>
        <w:jc w:val="both"/>
        <w:rPr>
          <w:b/>
          <w:sz w:val="28"/>
          <w:szCs w:val="28"/>
        </w:rPr>
      </w:pPr>
    </w:p>
    <w:p w14:paraId="037CA91F" w14:textId="77777777" w:rsidR="00E763BA" w:rsidRPr="00506C03" w:rsidRDefault="00E763BA" w:rsidP="003F7477">
      <w:pPr>
        <w:pStyle w:val="a6"/>
        <w:widowControl w:val="0"/>
        <w:numPr>
          <w:ilvl w:val="0"/>
          <w:numId w:val="2"/>
        </w:numPr>
        <w:tabs>
          <w:tab w:val="left" w:pos="387"/>
        </w:tabs>
        <w:jc w:val="center"/>
        <w:rPr>
          <w:color w:val="000000"/>
          <w:sz w:val="28"/>
          <w:szCs w:val="28"/>
          <w:lang w:bidi="ru-RU"/>
        </w:rPr>
      </w:pPr>
      <w:r w:rsidRPr="00506C03">
        <w:rPr>
          <w:b/>
          <w:bCs/>
          <w:color w:val="000000"/>
          <w:sz w:val="28"/>
          <w:szCs w:val="28"/>
          <w:lang w:bidi="ru-RU"/>
        </w:rPr>
        <w:lastRenderedPageBreak/>
        <w:t>Оценочные средства для оценки форсированности компетенций</w:t>
      </w:r>
    </w:p>
    <w:p w14:paraId="6070B1AC" w14:textId="77777777" w:rsidR="00E763BA" w:rsidRPr="00506C03" w:rsidRDefault="00E763BA" w:rsidP="00E763BA">
      <w:pPr>
        <w:widowControl w:val="0"/>
        <w:tabs>
          <w:tab w:val="left" w:pos="387"/>
        </w:tabs>
        <w:jc w:val="center"/>
        <w:rPr>
          <w:color w:val="000000"/>
          <w:sz w:val="28"/>
          <w:szCs w:val="28"/>
          <w:lang w:bidi="ru-RU"/>
        </w:rPr>
      </w:pPr>
      <w:r w:rsidRPr="00506C03">
        <w:rPr>
          <w:b/>
          <w:bCs/>
          <w:color w:val="000000"/>
          <w:sz w:val="28"/>
          <w:szCs w:val="28"/>
          <w:lang w:bidi="ru-RU"/>
        </w:rPr>
        <w:t>(</w:t>
      </w:r>
      <w:proofErr w:type="gramStart"/>
      <w:r w:rsidRPr="00506C03">
        <w:rPr>
          <w:b/>
          <w:bCs/>
          <w:color w:val="000000"/>
          <w:sz w:val="28"/>
          <w:szCs w:val="28"/>
          <w:lang w:bidi="ru-RU"/>
        </w:rPr>
        <w:t>контроль</w:t>
      </w:r>
      <w:proofErr w:type="gramEnd"/>
      <w:r w:rsidRPr="00506C03">
        <w:rPr>
          <w:b/>
          <w:bCs/>
          <w:color w:val="000000"/>
          <w:sz w:val="28"/>
          <w:szCs w:val="28"/>
          <w:lang w:bidi="ru-RU"/>
        </w:rPr>
        <w:t xml:space="preserve"> остаточных знаний)</w:t>
      </w:r>
    </w:p>
    <w:p w14:paraId="5E5D0227" w14:textId="77777777" w:rsidR="00E763BA" w:rsidRPr="00506C03" w:rsidRDefault="00E763BA" w:rsidP="00E763BA">
      <w:pPr>
        <w:widowControl w:val="0"/>
        <w:spacing w:after="320"/>
        <w:jc w:val="both"/>
        <w:rPr>
          <w:b/>
          <w:bCs/>
          <w:color w:val="000000"/>
          <w:sz w:val="28"/>
          <w:szCs w:val="28"/>
          <w:lang w:bidi="ru-RU"/>
        </w:rPr>
      </w:pPr>
      <w:bookmarkStart w:id="1" w:name="bookmark204"/>
      <w:bookmarkEnd w:id="1"/>
      <w:r w:rsidRPr="00506C03">
        <w:rPr>
          <w:b/>
          <w:bCs/>
          <w:color w:val="000000"/>
          <w:sz w:val="28"/>
          <w:szCs w:val="28"/>
          <w:lang w:bidi="ru-RU"/>
        </w:rPr>
        <w:t>Тестовые задания на формирование следующей компетенции:</w:t>
      </w:r>
    </w:p>
    <w:p w14:paraId="29EB1D58" w14:textId="7B400279" w:rsidR="00E763BA" w:rsidRPr="00506C03" w:rsidRDefault="00446997" w:rsidP="00446997">
      <w:pPr>
        <w:jc w:val="both"/>
        <w:rPr>
          <w:color w:val="0F1115"/>
          <w:sz w:val="28"/>
          <w:szCs w:val="28"/>
        </w:rPr>
      </w:pPr>
      <w:r w:rsidRPr="00506C03">
        <w:rPr>
          <w:sz w:val="28"/>
          <w:szCs w:val="28"/>
        </w:rPr>
        <w:t>(ПК-2</w:t>
      </w:r>
      <w:r w:rsidR="00E763BA" w:rsidRPr="00506C03">
        <w:rPr>
          <w:sz w:val="28"/>
          <w:szCs w:val="28"/>
        </w:rPr>
        <w:t xml:space="preserve">) </w:t>
      </w:r>
      <w:r w:rsidR="00E763BA" w:rsidRPr="00506C03">
        <w:rPr>
          <w:bCs/>
          <w:color w:val="0F1115"/>
          <w:sz w:val="28"/>
          <w:szCs w:val="28"/>
        </w:rPr>
        <w:t>Вопрос 1.</w:t>
      </w:r>
      <w:r w:rsidR="00E763BA" w:rsidRPr="00506C03">
        <w:rPr>
          <w:color w:val="0F1115"/>
          <w:sz w:val="28"/>
          <w:szCs w:val="28"/>
        </w:rPr>
        <w:t xml:space="preserve"> Какая из перечисленных целей является </w:t>
      </w:r>
      <w:r w:rsidR="00E763BA" w:rsidRPr="00506C03">
        <w:rPr>
          <w:rStyle w:val="af2"/>
          <w:b w:val="0"/>
          <w:color w:val="0F1115"/>
          <w:sz w:val="28"/>
          <w:szCs w:val="28"/>
        </w:rPr>
        <w:t>ведущей</w:t>
      </w:r>
      <w:r w:rsidR="00E763BA" w:rsidRPr="00506C03">
        <w:rPr>
          <w:color w:val="0F1115"/>
          <w:sz w:val="28"/>
          <w:szCs w:val="28"/>
        </w:rPr>
        <w:t> для</w:t>
      </w:r>
      <w:r w:rsidRPr="00506C03">
        <w:rPr>
          <w:color w:val="000000" w:themeColor="text1"/>
          <w:sz w:val="28"/>
          <w:szCs w:val="28"/>
        </w:rPr>
        <w:t xml:space="preserve"> производственной педагогической практики</w:t>
      </w:r>
      <w:r w:rsidR="00E763BA" w:rsidRPr="00506C03">
        <w:rPr>
          <w:color w:val="0F1115"/>
          <w:sz w:val="28"/>
          <w:szCs w:val="28"/>
        </w:rPr>
        <w:t>?</w:t>
      </w:r>
    </w:p>
    <w:p w14:paraId="3BD18579" w14:textId="77777777" w:rsidR="00E763BA" w:rsidRPr="00506C03" w:rsidRDefault="00E763BA" w:rsidP="003F7477">
      <w:pPr>
        <w:pStyle w:val="ds-markdown-paragraph"/>
        <w:numPr>
          <w:ilvl w:val="0"/>
          <w:numId w:val="3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506C03">
        <w:rPr>
          <w:color w:val="0F1115"/>
          <w:sz w:val="28"/>
          <w:szCs w:val="28"/>
        </w:rPr>
        <w:t>Изучить архитектуру и историю образовательного учреждения.</w:t>
      </w:r>
    </w:p>
    <w:p w14:paraId="6FFA37E3" w14:textId="77777777" w:rsidR="00E763BA" w:rsidRPr="00506C03" w:rsidRDefault="00E763BA" w:rsidP="003F7477">
      <w:pPr>
        <w:pStyle w:val="ds-markdown-paragraph"/>
        <w:numPr>
          <w:ilvl w:val="0"/>
          <w:numId w:val="3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506C03">
        <w:rPr>
          <w:color w:val="0F1115"/>
          <w:sz w:val="28"/>
          <w:szCs w:val="28"/>
        </w:rPr>
        <w:t>Ознакомиться с правилами ведения классного журнала.</w:t>
      </w:r>
    </w:p>
    <w:p w14:paraId="6D3F03DC" w14:textId="77777777" w:rsidR="00E763BA" w:rsidRPr="00506C03" w:rsidRDefault="00E763BA" w:rsidP="003F7477">
      <w:pPr>
        <w:pStyle w:val="ds-markdown-paragraph"/>
        <w:numPr>
          <w:ilvl w:val="0"/>
          <w:numId w:val="3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506C03">
        <w:rPr>
          <w:rStyle w:val="af2"/>
          <w:b w:val="0"/>
          <w:color w:val="0F1115"/>
          <w:sz w:val="28"/>
          <w:szCs w:val="28"/>
        </w:rPr>
        <w:t>Сформировать первоначальный опыт самостоятельной проектировочной, организаторской и диагностической деятельности в качестве учителя.</w:t>
      </w:r>
    </w:p>
    <w:p w14:paraId="25840DA1" w14:textId="77777777" w:rsidR="00E763BA" w:rsidRPr="00506C03" w:rsidRDefault="00E763BA" w:rsidP="003F7477">
      <w:pPr>
        <w:pStyle w:val="ds-markdown-paragraph"/>
        <w:numPr>
          <w:ilvl w:val="0"/>
          <w:numId w:val="3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506C03">
        <w:rPr>
          <w:color w:val="0F1115"/>
          <w:sz w:val="28"/>
          <w:szCs w:val="28"/>
        </w:rPr>
        <w:t>Подготовить отчетную документацию.</w:t>
      </w:r>
    </w:p>
    <w:p w14:paraId="1DC8B9F2" w14:textId="77777777" w:rsidR="00446997" w:rsidRPr="00506C03" w:rsidRDefault="00446997" w:rsidP="00446997">
      <w:pPr>
        <w:pStyle w:val="ds-markdown-paragraph"/>
        <w:shd w:val="clear" w:color="auto" w:fill="FFFFFF"/>
        <w:spacing w:after="0" w:afterAutospacing="0"/>
        <w:rPr>
          <w:color w:val="0F1115"/>
          <w:sz w:val="28"/>
          <w:szCs w:val="28"/>
        </w:rPr>
      </w:pPr>
    </w:p>
    <w:p w14:paraId="5A1D12DE" w14:textId="2B243011" w:rsidR="00E763BA" w:rsidRPr="00506C03" w:rsidRDefault="00446997" w:rsidP="00E763BA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506C03">
        <w:rPr>
          <w:sz w:val="28"/>
          <w:szCs w:val="28"/>
        </w:rPr>
        <w:t xml:space="preserve">(УК-1) </w:t>
      </w:r>
      <w:r w:rsidRPr="00506C03">
        <w:rPr>
          <w:bCs/>
          <w:color w:val="0F1115"/>
          <w:sz w:val="28"/>
          <w:szCs w:val="28"/>
        </w:rPr>
        <w:t xml:space="preserve">Вопрос </w:t>
      </w:r>
      <w:r w:rsidRPr="00506C03">
        <w:rPr>
          <w:rStyle w:val="af2"/>
          <w:b w:val="0"/>
          <w:color w:val="0F1115"/>
          <w:sz w:val="28"/>
          <w:szCs w:val="28"/>
        </w:rPr>
        <w:t xml:space="preserve">2. </w:t>
      </w:r>
      <w:r w:rsidR="00E763BA" w:rsidRPr="00506C03">
        <w:rPr>
          <w:color w:val="0F1115"/>
          <w:sz w:val="28"/>
          <w:szCs w:val="28"/>
        </w:rPr>
        <w:t>Установите соответствие между видом учебного занятия и его основной дидактической целью.</w:t>
      </w:r>
    </w:p>
    <w:tbl>
      <w:tblPr>
        <w:tblW w:w="976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2"/>
        <w:gridCol w:w="5730"/>
      </w:tblGrid>
      <w:tr w:rsidR="00E763BA" w:rsidRPr="00506C03" w14:paraId="78C90083" w14:textId="77777777" w:rsidTr="00E763BA">
        <w:trPr>
          <w:trHeight w:val="291"/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869C231" w14:textId="77777777" w:rsidR="00E763BA" w:rsidRPr="00506C03" w:rsidRDefault="00E763BA">
            <w:pPr>
              <w:rPr>
                <w:bCs/>
                <w:sz w:val="28"/>
                <w:szCs w:val="28"/>
              </w:rPr>
            </w:pPr>
            <w:r w:rsidRPr="00506C03">
              <w:rPr>
                <w:bCs/>
                <w:sz w:val="28"/>
                <w:szCs w:val="28"/>
              </w:rPr>
              <w:t>Вид занятия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C4B88B8" w14:textId="77777777" w:rsidR="00E763BA" w:rsidRPr="00506C03" w:rsidRDefault="00E763BA">
            <w:pPr>
              <w:rPr>
                <w:bCs/>
                <w:sz w:val="28"/>
                <w:szCs w:val="28"/>
              </w:rPr>
            </w:pPr>
            <w:r w:rsidRPr="00506C03">
              <w:rPr>
                <w:bCs/>
                <w:sz w:val="28"/>
                <w:szCs w:val="28"/>
              </w:rPr>
              <w:t>Основная дидактическая цель</w:t>
            </w:r>
          </w:p>
        </w:tc>
      </w:tr>
      <w:tr w:rsidR="00E763BA" w:rsidRPr="00506C03" w14:paraId="21E54182" w14:textId="77777777" w:rsidTr="00E763BA">
        <w:trPr>
          <w:trHeight w:val="598"/>
        </w:trPr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225A397" w14:textId="77777777" w:rsidR="00E763BA" w:rsidRPr="00506C03" w:rsidRDefault="00E763BA">
            <w:pPr>
              <w:rPr>
                <w:sz w:val="28"/>
                <w:szCs w:val="28"/>
              </w:rPr>
            </w:pPr>
            <w:r w:rsidRPr="00506C03">
              <w:rPr>
                <w:sz w:val="28"/>
                <w:szCs w:val="28"/>
              </w:rPr>
              <w:t>1. Урок изучения нового материала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901B765" w14:textId="77777777" w:rsidR="00E763BA" w:rsidRPr="00506C03" w:rsidRDefault="00E763BA">
            <w:pPr>
              <w:rPr>
                <w:sz w:val="28"/>
                <w:szCs w:val="28"/>
              </w:rPr>
            </w:pPr>
            <w:r w:rsidRPr="00506C03">
              <w:rPr>
                <w:sz w:val="28"/>
                <w:szCs w:val="28"/>
              </w:rPr>
              <w:t>А. Выработать умения и навыки применения знаний на практике.</w:t>
            </w:r>
          </w:p>
        </w:tc>
      </w:tr>
      <w:tr w:rsidR="00E763BA" w:rsidRPr="00506C03" w14:paraId="6034EF0F" w14:textId="77777777" w:rsidTr="00E763BA">
        <w:trPr>
          <w:trHeight w:val="307"/>
        </w:trPr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30EEB52" w14:textId="77777777" w:rsidR="00E763BA" w:rsidRPr="00506C03" w:rsidRDefault="00E763BA">
            <w:pPr>
              <w:rPr>
                <w:sz w:val="28"/>
                <w:szCs w:val="28"/>
              </w:rPr>
            </w:pPr>
            <w:r w:rsidRPr="00506C03">
              <w:rPr>
                <w:sz w:val="28"/>
                <w:szCs w:val="28"/>
              </w:rPr>
              <w:t>2. Урок закрепления знаний и умений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E66937D" w14:textId="77777777" w:rsidR="00E763BA" w:rsidRPr="00506C03" w:rsidRDefault="00E763BA">
            <w:pPr>
              <w:rPr>
                <w:sz w:val="28"/>
                <w:szCs w:val="28"/>
              </w:rPr>
            </w:pPr>
            <w:r w:rsidRPr="00506C03">
              <w:rPr>
                <w:sz w:val="28"/>
                <w:szCs w:val="28"/>
              </w:rPr>
              <w:t>Б. Систематизировать и обобщить знания учащихся по теме.</w:t>
            </w:r>
          </w:p>
        </w:tc>
      </w:tr>
      <w:tr w:rsidR="00E763BA" w:rsidRPr="00506C03" w14:paraId="4091052A" w14:textId="77777777" w:rsidTr="00E763BA">
        <w:trPr>
          <w:trHeight w:val="582"/>
        </w:trPr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9C40BAE" w14:textId="77777777" w:rsidR="00E763BA" w:rsidRPr="00506C03" w:rsidRDefault="00E763BA">
            <w:pPr>
              <w:rPr>
                <w:sz w:val="28"/>
                <w:szCs w:val="28"/>
              </w:rPr>
            </w:pPr>
            <w:r w:rsidRPr="00506C03">
              <w:rPr>
                <w:sz w:val="28"/>
                <w:szCs w:val="28"/>
              </w:rPr>
              <w:t>3. Урок обобщения и систематизации знаний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1010E5F" w14:textId="77777777" w:rsidR="00E763BA" w:rsidRPr="00506C03" w:rsidRDefault="00E763BA">
            <w:pPr>
              <w:rPr>
                <w:sz w:val="28"/>
                <w:szCs w:val="28"/>
              </w:rPr>
            </w:pPr>
            <w:r w:rsidRPr="00506C03">
              <w:rPr>
                <w:sz w:val="28"/>
                <w:szCs w:val="28"/>
              </w:rPr>
              <w:t>В. Обеспечить усвоение новых понятий и способов действий.</w:t>
            </w:r>
          </w:p>
        </w:tc>
      </w:tr>
      <w:tr w:rsidR="00E763BA" w:rsidRPr="00506C03" w14:paraId="0CEF8F51" w14:textId="77777777" w:rsidTr="00E763BA">
        <w:trPr>
          <w:trHeight w:val="307"/>
        </w:trPr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67FEE02" w14:textId="77777777" w:rsidR="00E763BA" w:rsidRPr="00506C03" w:rsidRDefault="00E763BA">
            <w:pPr>
              <w:rPr>
                <w:sz w:val="28"/>
                <w:szCs w:val="28"/>
              </w:rPr>
            </w:pPr>
            <w:r w:rsidRPr="00506C03">
              <w:rPr>
                <w:sz w:val="28"/>
                <w:szCs w:val="28"/>
              </w:rPr>
              <w:t>4. Урок контроля и коррекции знаний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4DA7CB9" w14:textId="77777777" w:rsidR="00E763BA" w:rsidRPr="00506C03" w:rsidRDefault="00E763BA">
            <w:pPr>
              <w:rPr>
                <w:sz w:val="28"/>
                <w:szCs w:val="28"/>
              </w:rPr>
            </w:pPr>
            <w:r w:rsidRPr="00506C03">
              <w:rPr>
                <w:sz w:val="28"/>
                <w:szCs w:val="28"/>
              </w:rPr>
              <w:t>Г. Определить уровень овладения знаниями и умениями.</w:t>
            </w:r>
          </w:p>
        </w:tc>
      </w:tr>
    </w:tbl>
    <w:p w14:paraId="5AA9AFFB" w14:textId="2654C648" w:rsidR="00E763BA" w:rsidRPr="00506C03" w:rsidRDefault="00E763BA" w:rsidP="00E763BA">
      <w:pPr>
        <w:spacing w:before="480" w:after="480"/>
        <w:rPr>
          <w:sz w:val="28"/>
          <w:szCs w:val="28"/>
        </w:rPr>
      </w:pPr>
    </w:p>
    <w:p w14:paraId="18804E0D" w14:textId="65BF8ED8" w:rsidR="00E763BA" w:rsidRPr="00506C03" w:rsidRDefault="00446997" w:rsidP="00446997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506C03">
        <w:rPr>
          <w:sz w:val="28"/>
          <w:szCs w:val="28"/>
        </w:rPr>
        <w:t xml:space="preserve">(ПКН-2) </w:t>
      </w:r>
      <w:r w:rsidRPr="00506C03">
        <w:rPr>
          <w:bCs/>
          <w:color w:val="0F1115"/>
          <w:sz w:val="28"/>
          <w:szCs w:val="28"/>
        </w:rPr>
        <w:t xml:space="preserve">Вопрос </w:t>
      </w:r>
      <w:r w:rsidR="00E763BA" w:rsidRPr="00506C03">
        <w:rPr>
          <w:rStyle w:val="af2"/>
          <w:b w:val="0"/>
          <w:color w:val="0F1115"/>
          <w:sz w:val="28"/>
          <w:szCs w:val="28"/>
        </w:rPr>
        <w:t xml:space="preserve">3. </w:t>
      </w:r>
      <w:r w:rsidR="00E763BA" w:rsidRPr="00506C03">
        <w:rPr>
          <w:color w:val="0F1115"/>
          <w:sz w:val="28"/>
          <w:szCs w:val="28"/>
        </w:rPr>
        <w:t>Расположите этапы классического комбинированного урока в правильной логической последовательности.</w:t>
      </w:r>
      <w:r w:rsidR="00E763BA" w:rsidRPr="00506C03">
        <w:rPr>
          <w:color w:val="0F1115"/>
          <w:sz w:val="28"/>
          <w:szCs w:val="28"/>
        </w:rPr>
        <w:br/>
        <w:t>А) Актуализация опорных знаний</w:t>
      </w:r>
      <w:r w:rsidR="00E763BA" w:rsidRPr="00506C03">
        <w:rPr>
          <w:color w:val="0F1115"/>
          <w:sz w:val="28"/>
          <w:szCs w:val="28"/>
        </w:rPr>
        <w:br/>
        <w:t>Б) Применение знаний и умений в новой ситуации</w:t>
      </w:r>
      <w:r w:rsidR="00E763BA" w:rsidRPr="00506C03">
        <w:rPr>
          <w:color w:val="0F1115"/>
          <w:sz w:val="28"/>
          <w:szCs w:val="28"/>
        </w:rPr>
        <w:br/>
        <w:t>В) Контроль усвоения, обсуждение допущенных ошибок</w:t>
      </w:r>
      <w:r w:rsidR="00E763BA" w:rsidRPr="00506C03">
        <w:rPr>
          <w:color w:val="0F1115"/>
          <w:sz w:val="28"/>
          <w:szCs w:val="28"/>
        </w:rPr>
        <w:br/>
        <w:t>Г) Постановка цели и задач урока</w:t>
      </w:r>
      <w:r w:rsidR="00E763BA" w:rsidRPr="00506C03">
        <w:rPr>
          <w:color w:val="0F1115"/>
          <w:sz w:val="28"/>
          <w:szCs w:val="28"/>
        </w:rPr>
        <w:br/>
      </w:r>
      <w:r w:rsidR="00E763BA" w:rsidRPr="00506C03">
        <w:rPr>
          <w:color w:val="0F1115"/>
          <w:sz w:val="28"/>
          <w:szCs w:val="28"/>
        </w:rPr>
        <w:br/>
      </w:r>
    </w:p>
    <w:p w14:paraId="07AE5DC8" w14:textId="77777777" w:rsidR="00371F94" w:rsidRPr="00506C03" w:rsidRDefault="00371F94" w:rsidP="00446997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</w:p>
    <w:p w14:paraId="47506852" w14:textId="77777777" w:rsidR="00371F94" w:rsidRPr="00506C03" w:rsidRDefault="00371F94" w:rsidP="00446997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</w:p>
    <w:p w14:paraId="47BF3B46" w14:textId="47972247" w:rsidR="00E763BA" w:rsidRPr="00506C03" w:rsidRDefault="00446997" w:rsidP="00E763BA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506C03">
        <w:rPr>
          <w:sz w:val="28"/>
          <w:szCs w:val="28"/>
        </w:rPr>
        <w:lastRenderedPageBreak/>
        <w:t xml:space="preserve">(ПКН-9) </w:t>
      </w:r>
      <w:r w:rsidRPr="00506C03">
        <w:rPr>
          <w:bCs/>
          <w:color w:val="0F1115"/>
          <w:sz w:val="28"/>
          <w:szCs w:val="28"/>
        </w:rPr>
        <w:t>Вопрос</w:t>
      </w:r>
      <w:r w:rsidR="00E763BA" w:rsidRPr="00506C03">
        <w:rPr>
          <w:rStyle w:val="af2"/>
          <w:b w:val="0"/>
          <w:color w:val="0F1115"/>
          <w:sz w:val="28"/>
          <w:szCs w:val="28"/>
        </w:rPr>
        <w:t xml:space="preserve"> 4. </w:t>
      </w:r>
      <w:r w:rsidR="00E763BA" w:rsidRPr="00506C03">
        <w:rPr>
          <w:color w:val="0F1115"/>
          <w:sz w:val="28"/>
          <w:szCs w:val="28"/>
        </w:rPr>
        <w:t>Какие из перечисленных умений являются ключевыми </w:t>
      </w:r>
      <w:r w:rsidR="00E763BA" w:rsidRPr="00506C03">
        <w:rPr>
          <w:rStyle w:val="af2"/>
          <w:b w:val="0"/>
          <w:color w:val="0F1115"/>
          <w:sz w:val="28"/>
          <w:szCs w:val="28"/>
        </w:rPr>
        <w:t>педагогическими компетенциями</w:t>
      </w:r>
      <w:r w:rsidR="00E763BA" w:rsidRPr="00506C03">
        <w:rPr>
          <w:color w:val="0F1115"/>
          <w:sz w:val="28"/>
          <w:szCs w:val="28"/>
        </w:rPr>
        <w:t>, формируемыми в ходе практики? Выберите два варианта.</w:t>
      </w:r>
    </w:p>
    <w:p w14:paraId="0E51B902" w14:textId="77777777" w:rsidR="00E763BA" w:rsidRPr="00506C03" w:rsidRDefault="00E763BA" w:rsidP="003F7477">
      <w:pPr>
        <w:pStyle w:val="ds-markdown-paragraph"/>
        <w:numPr>
          <w:ilvl w:val="0"/>
          <w:numId w:val="4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506C03">
        <w:rPr>
          <w:color w:val="0F1115"/>
          <w:sz w:val="28"/>
          <w:szCs w:val="28"/>
        </w:rPr>
        <w:t>Умение составлять конспект урока.</w:t>
      </w:r>
    </w:p>
    <w:p w14:paraId="70334DA0" w14:textId="77777777" w:rsidR="00E763BA" w:rsidRPr="00506C03" w:rsidRDefault="00E763BA" w:rsidP="003F7477">
      <w:pPr>
        <w:pStyle w:val="ds-markdown-paragraph"/>
        <w:numPr>
          <w:ilvl w:val="0"/>
          <w:numId w:val="4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506C03">
        <w:rPr>
          <w:rStyle w:val="af2"/>
          <w:b w:val="0"/>
          <w:color w:val="0F1115"/>
          <w:sz w:val="28"/>
          <w:szCs w:val="28"/>
        </w:rPr>
        <w:t>Способность организовать дисциплину в классе.</w:t>
      </w:r>
    </w:p>
    <w:p w14:paraId="7B35F366" w14:textId="77777777" w:rsidR="00E763BA" w:rsidRPr="00506C03" w:rsidRDefault="00E763BA" w:rsidP="003F7477">
      <w:pPr>
        <w:pStyle w:val="ds-markdown-paragraph"/>
        <w:numPr>
          <w:ilvl w:val="0"/>
          <w:numId w:val="4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506C03">
        <w:rPr>
          <w:color w:val="0F1115"/>
          <w:sz w:val="28"/>
          <w:szCs w:val="28"/>
        </w:rPr>
        <w:t>Навык работы в графическом редакторе.</w:t>
      </w:r>
    </w:p>
    <w:p w14:paraId="0FCA7CE2" w14:textId="7E2AD628" w:rsidR="00E763BA" w:rsidRPr="00506C03" w:rsidRDefault="00E763BA" w:rsidP="003F7477">
      <w:pPr>
        <w:pStyle w:val="ds-markdown-paragraph"/>
        <w:numPr>
          <w:ilvl w:val="0"/>
          <w:numId w:val="4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506C03">
        <w:rPr>
          <w:rStyle w:val="af2"/>
          <w:b w:val="0"/>
          <w:color w:val="0F1115"/>
          <w:sz w:val="28"/>
          <w:szCs w:val="28"/>
        </w:rPr>
        <w:t>Умение оперативно реагировать на изменения в учебной ситуации ("импровизация на уроке").</w:t>
      </w:r>
    </w:p>
    <w:p w14:paraId="4CE9FF20" w14:textId="5A49CC65" w:rsidR="00E763BA" w:rsidRPr="00506C03" w:rsidRDefault="00371F94" w:rsidP="00E763BA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506C03">
        <w:rPr>
          <w:sz w:val="28"/>
          <w:szCs w:val="28"/>
        </w:rPr>
        <w:t xml:space="preserve">(ПКН-10) </w:t>
      </w:r>
      <w:r w:rsidRPr="00506C03">
        <w:rPr>
          <w:bCs/>
          <w:color w:val="0F1115"/>
          <w:sz w:val="28"/>
          <w:szCs w:val="28"/>
        </w:rPr>
        <w:t>Вопрос</w:t>
      </w:r>
      <w:r w:rsidR="00E763BA" w:rsidRPr="00506C03">
        <w:rPr>
          <w:rStyle w:val="af2"/>
          <w:b w:val="0"/>
          <w:color w:val="0F1115"/>
          <w:sz w:val="28"/>
          <w:szCs w:val="28"/>
        </w:rPr>
        <w:t xml:space="preserve"> 5. </w:t>
      </w:r>
      <w:r w:rsidR="00E763BA" w:rsidRPr="00506C03">
        <w:rPr>
          <w:color w:val="0F1115"/>
          <w:sz w:val="28"/>
          <w:szCs w:val="28"/>
        </w:rPr>
        <w:t>Какое из перечисленных мероприятий относится к </w:t>
      </w:r>
      <w:r w:rsidR="00E763BA" w:rsidRPr="00506C03">
        <w:rPr>
          <w:rStyle w:val="af2"/>
          <w:b w:val="0"/>
          <w:color w:val="0F1115"/>
          <w:sz w:val="28"/>
          <w:szCs w:val="28"/>
        </w:rPr>
        <w:t>воспитательной работе</w:t>
      </w:r>
      <w:r w:rsidR="00E763BA" w:rsidRPr="00506C03">
        <w:rPr>
          <w:color w:val="0F1115"/>
          <w:sz w:val="28"/>
          <w:szCs w:val="28"/>
        </w:rPr>
        <w:t> классного руководителя?</w:t>
      </w:r>
    </w:p>
    <w:p w14:paraId="47ED5234" w14:textId="77777777" w:rsidR="00E763BA" w:rsidRPr="00506C03" w:rsidRDefault="00E763BA" w:rsidP="003F7477">
      <w:pPr>
        <w:pStyle w:val="ds-markdown-paragraph"/>
        <w:numPr>
          <w:ilvl w:val="0"/>
          <w:numId w:val="5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506C03">
        <w:rPr>
          <w:color w:val="0F1115"/>
          <w:sz w:val="28"/>
          <w:szCs w:val="28"/>
        </w:rPr>
        <w:t>Проведение контрольной работы по математике.</w:t>
      </w:r>
    </w:p>
    <w:p w14:paraId="76777E16" w14:textId="77777777" w:rsidR="00E763BA" w:rsidRPr="00506C03" w:rsidRDefault="00E763BA" w:rsidP="003F7477">
      <w:pPr>
        <w:pStyle w:val="ds-markdown-paragraph"/>
        <w:numPr>
          <w:ilvl w:val="0"/>
          <w:numId w:val="5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506C03">
        <w:rPr>
          <w:color w:val="0F1115"/>
          <w:sz w:val="28"/>
          <w:szCs w:val="28"/>
        </w:rPr>
        <w:t>Объяснение новой темы по физике.</w:t>
      </w:r>
    </w:p>
    <w:p w14:paraId="612D1318" w14:textId="77777777" w:rsidR="00E763BA" w:rsidRPr="00506C03" w:rsidRDefault="00E763BA" w:rsidP="003F7477">
      <w:pPr>
        <w:pStyle w:val="ds-markdown-paragraph"/>
        <w:numPr>
          <w:ilvl w:val="0"/>
          <w:numId w:val="5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506C03">
        <w:rPr>
          <w:rStyle w:val="af2"/>
          <w:b w:val="0"/>
          <w:color w:val="0F1115"/>
          <w:sz w:val="28"/>
          <w:szCs w:val="28"/>
        </w:rPr>
        <w:t>Организация и проведение тематического классного часа "Права и обязанности подростка".</w:t>
      </w:r>
    </w:p>
    <w:p w14:paraId="7A88B025" w14:textId="10F98C14" w:rsidR="00E763BA" w:rsidRPr="00506C03" w:rsidRDefault="00E763BA" w:rsidP="003F7477">
      <w:pPr>
        <w:pStyle w:val="ds-markdown-paragraph"/>
        <w:numPr>
          <w:ilvl w:val="0"/>
          <w:numId w:val="5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506C03">
        <w:rPr>
          <w:color w:val="0F1115"/>
          <w:sz w:val="28"/>
          <w:szCs w:val="28"/>
        </w:rPr>
        <w:t>Проверка домашних заданий.</w:t>
      </w:r>
    </w:p>
    <w:p w14:paraId="44C318C3" w14:textId="63F52835" w:rsidR="00E763BA" w:rsidRPr="00371F94" w:rsidRDefault="00371F94" w:rsidP="00446997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506C03">
        <w:rPr>
          <w:sz w:val="28"/>
          <w:szCs w:val="28"/>
        </w:rPr>
        <w:t xml:space="preserve">(ПКН-10) </w:t>
      </w:r>
      <w:r w:rsidRPr="00506C03">
        <w:rPr>
          <w:bCs/>
          <w:color w:val="0F1115"/>
          <w:sz w:val="28"/>
          <w:szCs w:val="28"/>
        </w:rPr>
        <w:t>Вопрос</w:t>
      </w:r>
      <w:r w:rsidR="00E763BA" w:rsidRPr="00506C03">
        <w:rPr>
          <w:rStyle w:val="af2"/>
          <w:b w:val="0"/>
          <w:color w:val="0F1115"/>
          <w:sz w:val="28"/>
          <w:szCs w:val="28"/>
        </w:rPr>
        <w:t xml:space="preserve"> 6. </w:t>
      </w:r>
      <w:r w:rsidR="00446997" w:rsidRPr="00506C03">
        <w:rPr>
          <w:color w:val="0F1115"/>
          <w:sz w:val="28"/>
          <w:szCs w:val="28"/>
        </w:rPr>
        <w:t>М</w:t>
      </w:r>
      <w:r w:rsidR="00E763BA" w:rsidRPr="00506C03">
        <w:rPr>
          <w:color w:val="0F1115"/>
          <w:sz w:val="28"/>
          <w:szCs w:val="28"/>
        </w:rPr>
        <w:t>етод оценки эффективности урока, который проводит сам учитель (практикант) после его окончания, отвечая на вопросы "Что удалось</w:t>
      </w:r>
      <w:r w:rsidR="00446997" w:rsidRPr="00506C03">
        <w:rPr>
          <w:color w:val="0F1115"/>
          <w:sz w:val="28"/>
          <w:szCs w:val="28"/>
        </w:rPr>
        <w:t>?", "Что не получилось и почему</w:t>
      </w:r>
      <w:r w:rsidR="00E763BA" w:rsidRPr="00506C03">
        <w:rPr>
          <w:color w:val="0F1115"/>
          <w:sz w:val="28"/>
          <w:szCs w:val="28"/>
        </w:rPr>
        <w:t>"</w:t>
      </w:r>
      <w:r w:rsidR="00446997" w:rsidRPr="00506C03">
        <w:rPr>
          <w:color w:val="0F1115"/>
          <w:sz w:val="28"/>
          <w:szCs w:val="28"/>
        </w:rPr>
        <w:t xml:space="preserve"> называется…</w:t>
      </w:r>
      <w:r w:rsidR="00446997" w:rsidRPr="00506C03">
        <w:rPr>
          <w:rStyle w:val="af2"/>
          <w:b w:val="0"/>
          <w:color w:val="0F1115"/>
          <w:sz w:val="28"/>
          <w:szCs w:val="28"/>
        </w:rPr>
        <w:t xml:space="preserve"> урока.</w:t>
      </w:r>
    </w:p>
    <w:p w14:paraId="4BA9B23A" w14:textId="77777777" w:rsidR="0017444B" w:rsidRDefault="0017444B" w:rsidP="00D635E0">
      <w:pPr>
        <w:ind w:firstLine="709"/>
        <w:jc w:val="both"/>
        <w:rPr>
          <w:b/>
          <w:sz w:val="28"/>
          <w:szCs w:val="28"/>
        </w:rPr>
      </w:pPr>
    </w:p>
    <w:p w14:paraId="19765893" w14:textId="58EE2412" w:rsidR="00591D36" w:rsidRPr="00D635E0" w:rsidRDefault="00E763BA" w:rsidP="00D635E0">
      <w:pPr>
        <w:ind w:firstLine="709"/>
        <w:jc w:val="both"/>
        <w:rPr>
          <w:rFonts w:eastAsia="Calibri"/>
          <w:sz w:val="28"/>
          <w:szCs w:val="28"/>
        </w:rPr>
      </w:pPr>
      <w:bookmarkStart w:id="2" w:name="_Hlk132903359"/>
      <w:r>
        <w:rPr>
          <w:b/>
          <w:sz w:val="28"/>
          <w:szCs w:val="28"/>
        </w:rPr>
        <w:t>4</w:t>
      </w:r>
      <w:r w:rsidR="00591D36" w:rsidRPr="00D635E0">
        <w:rPr>
          <w:b/>
          <w:sz w:val="28"/>
          <w:szCs w:val="28"/>
        </w:rPr>
        <w:t>. Примерные критерии оценивания</w:t>
      </w:r>
      <w:bookmarkEnd w:id="2"/>
      <w:r w:rsidR="00591D36" w:rsidRPr="00D635E0">
        <w:rPr>
          <w:b/>
          <w:sz w:val="28"/>
          <w:szCs w:val="28"/>
        </w:rPr>
        <w:t xml:space="preserve"> </w:t>
      </w:r>
      <w:r w:rsidR="00591D36" w:rsidRPr="00D635E0">
        <w:rPr>
          <w:rFonts w:eastAsia="Calibri"/>
          <w:sz w:val="28"/>
          <w:szCs w:val="28"/>
        </w:rPr>
        <w:t xml:space="preserve"> </w:t>
      </w:r>
    </w:p>
    <w:p w14:paraId="6C30B041" w14:textId="77777777" w:rsidR="00591D36" w:rsidRPr="00D635E0" w:rsidRDefault="00591D36" w:rsidP="00D635E0">
      <w:pPr>
        <w:ind w:firstLine="709"/>
        <w:jc w:val="both"/>
        <w:rPr>
          <w:b/>
          <w:sz w:val="28"/>
          <w:szCs w:val="28"/>
        </w:rPr>
      </w:pPr>
    </w:p>
    <w:p w14:paraId="22E697F0" w14:textId="77777777" w:rsidR="00591D36" w:rsidRPr="00D635E0" w:rsidRDefault="00591D36" w:rsidP="00D635E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D635E0">
        <w:rPr>
          <w:b/>
          <w:bCs/>
          <w:sz w:val="28"/>
          <w:szCs w:val="28"/>
        </w:rPr>
        <w:t>Критерии оценки знаний при проведении устного/письменного опроса</w:t>
      </w:r>
    </w:p>
    <w:p w14:paraId="035FA271" w14:textId="77777777" w:rsidR="00591D36" w:rsidRPr="00D635E0" w:rsidRDefault="00591D36" w:rsidP="00D635E0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5E0">
        <w:rPr>
          <w:bCs/>
          <w:sz w:val="28"/>
          <w:szCs w:val="28"/>
        </w:rPr>
        <w:t>Оценка «</w:t>
      </w:r>
      <w:r w:rsidRPr="00D635E0">
        <w:rPr>
          <w:b/>
          <w:bCs/>
          <w:sz w:val="28"/>
          <w:szCs w:val="28"/>
        </w:rPr>
        <w:t>отлично</w:t>
      </w:r>
      <w:r w:rsidRPr="00D635E0">
        <w:rPr>
          <w:bCs/>
          <w:sz w:val="28"/>
          <w:szCs w:val="28"/>
        </w:rPr>
        <w:t xml:space="preserve">» – </w:t>
      </w:r>
      <w:r w:rsidRPr="00D635E0">
        <w:rPr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 w14:paraId="06E76AC6" w14:textId="77777777" w:rsidR="00591D36" w:rsidRPr="00D635E0" w:rsidRDefault="00591D36" w:rsidP="00D635E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5E0">
        <w:rPr>
          <w:bCs/>
          <w:sz w:val="28"/>
          <w:szCs w:val="28"/>
        </w:rPr>
        <w:t>Оценка «</w:t>
      </w:r>
      <w:r w:rsidRPr="00D635E0">
        <w:rPr>
          <w:b/>
          <w:bCs/>
          <w:sz w:val="28"/>
          <w:szCs w:val="28"/>
        </w:rPr>
        <w:t>хорошо</w:t>
      </w:r>
      <w:r w:rsidRPr="00D635E0">
        <w:rPr>
          <w:bCs/>
          <w:sz w:val="28"/>
          <w:szCs w:val="28"/>
        </w:rPr>
        <w:t>» –</w:t>
      </w:r>
      <w:r w:rsidRPr="00D635E0">
        <w:rPr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 w14:paraId="76F7D75D" w14:textId="77777777" w:rsidR="00591D36" w:rsidRPr="00D635E0" w:rsidRDefault="00591D36" w:rsidP="00D635E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5E0">
        <w:rPr>
          <w:bCs/>
          <w:sz w:val="28"/>
          <w:szCs w:val="28"/>
        </w:rPr>
        <w:t>Оценка «</w:t>
      </w:r>
      <w:r w:rsidRPr="00D635E0">
        <w:rPr>
          <w:b/>
          <w:bCs/>
          <w:sz w:val="28"/>
          <w:szCs w:val="28"/>
        </w:rPr>
        <w:t>удовлетворительно</w:t>
      </w:r>
      <w:r w:rsidRPr="00D635E0">
        <w:rPr>
          <w:bCs/>
          <w:sz w:val="28"/>
          <w:szCs w:val="28"/>
        </w:rPr>
        <w:t xml:space="preserve">» </w:t>
      </w:r>
      <w:r w:rsidRPr="00D635E0">
        <w:rPr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1D0DF5C9" w14:textId="77777777" w:rsidR="00591D36" w:rsidRPr="00D635E0" w:rsidRDefault="00591D36" w:rsidP="00D635E0">
      <w:pPr>
        <w:ind w:firstLine="709"/>
        <w:jc w:val="both"/>
        <w:rPr>
          <w:sz w:val="28"/>
          <w:szCs w:val="28"/>
        </w:rPr>
      </w:pPr>
      <w:r w:rsidRPr="00D635E0">
        <w:rPr>
          <w:bCs/>
          <w:sz w:val="28"/>
          <w:szCs w:val="28"/>
        </w:rPr>
        <w:t>Оценка «</w:t>
      </w:r>
      <w:r w:rsidRPr="00D635E0">
        <w:rPr>
          <w:b/>
          <w:bCs/>
          <w:sz w:val="28"/>
          <w:szCs w:val="28"/>
        </w:rPr>
        <w:t>неудовлетворительно</w:t>
      </w:r>
      <w:r w:rsidRPr="00D635E0">
        <w:rPr>
          <w:bCs/>
          <w:sz w:val="28"/>
          <w:szCs w:val="28"/>
        </w:rPr>
        <w:t>» –</w:t>
      </w:r>
      <w:r w:rsidRPr="00D635E0">
        <w:rPr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 w14:paraId="095F5A82" w14:textId="77777777" w:rsidR="000024C8" w:rsidRPr="00D635E0" w:rsidRDefault="000024C8" w:rsidP="00D635E0">
      <w:pPr>
        <w:ind w:firstLine="709"/>
        <w:jc w:val="both"/>
        <w:rPr>
          <w:sz w:val="28"/>
          <w:szCs w:val="28"/>
        </w:rPr>
      </w:pPr>
    </w:p>
    <w:p w14:paraId="1D1F76E5" w14:textId="3FBB2807" w:rsidR="00CE05D7" w:rsidRPr="00D635E0" w:rsidRDefault="00E763BA" w:rsidP="00D635E0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CE05D7" w:rsidRPr="00D635E0">
        <w:rPr>
          <w:b/>
          <w:bCs/>
          <w:sz w:val="28"/>
          <w:szCs w:val="28"/>
        </w:rPr>
        <w:t xml:space="preserve">. </w:t>
      </w:r>
      <w:r w:rsidR="00D635E0" w:rsidRPr="00D635E0">
        <w:rPr>
          <w:b/>
          <w:bCs/>
          <w:sz w:val="28"/>
          <w:szCs w:val="28"/>
        </w:rPr>
        <w:t>Критерии оценивания компетенций</w:t>
      </w:r>
    </w:p>
    <w:p w14:paraId="519B7689" w14:textId="77777777" w:rsidR="001E4D14" w:rsidRDefault="00D635E0" w:rsidP="00D635E0">
      <w:pPr>
        <w:ind w:firstLine="709"/>
        <w:jc w:val="both"/>
        <w:rPr>
          <w:sz w:val="28"/>
          <w:szCs w:val="28"/>
        </w:rPr>
      </w:pPr>
      <w:r w:rsidRPr="00D635E0">
        <w:rPr>
          <w:b/>
          <w:sz w:val="28"/>
          <w:szCs w:val="28"/>
          <w:u w:val="single"/>
        </w:rPr>
        <w:t>Оценка «отлично»</w:t>
      </w:r>
      <w:r w:rsidRPr="00D635E0">
        <w:rPr>
          <w:sz w:val="28"/>
          <w:szCs w:val="28"/>
        </w:rPr>
        <w:t xml:space="preserve"> выставляется обучающемуся</w:t>
      </w:r>
      <w:r w:rsidR="001E4D14">
        <w:rPr>
          <w:sz w:val="28"/>
          <w:szCs w:val="28"/>
        </w:rPr>
        <w:t>:</w:t>
      </w:r>
    </w:p>
    <w:p w14:paraId="7994AE13" w14:textId="660643EC" w:rsidR="000073F4" w:rsidRPr="000073F4" w:rsidRDefault="00D635E0" w:rsidP="00D635E0">
      <w:pPr>
        <w:ind w:firstLine="709"/>
        <w:jc w:val="both"/>
        <w:rPr>
          <w:i/>
          <w:sz w:val="28"/>
          <w:szCs w:val="28"/>
        </w:rPr>
      </w:pPr>
      <w:r w:rsidRPr="00D635E0">
        <w:rPr>
          <w:sz w:val="28"/>
          <w:szCs w:val="28"/>
        </w:rPr>
        <w:t xml:space="preserve"> </w:t>
      </w:r>
      <w:r w:rsidR="001E4D14" w:rsidRPr="000073F4">
        <w:rPr>
          <w:i/>
          <w:sz w:val="28"/>
          <w:szCs w:val="28"/>
        </w:rPr>
        <w:t xml:space="preserve">- </w:t>
      </w:r>
      <w:r w:rsidRPr="000073F4">
        <w:rPr>
          <w:i/>
          <w:sz w:val="28"/>
          <w:szCs w:val="28"/>
        </w:rPr>
        <w:t>если присутствуют</w:t>
      </w:r>
      <w:r w:rsidR="000073F4">
        <w:rPr>
          <w:i/>
          <w:sz w:val="28"/>
          <w:szCs w:val="28"/>
        </w:rPr>
        <w:t xml:space="preserve"> знание</w:t>
      </w:r>
      <w:r w:rsidR="000073F4" w:rsidRPr="000073F4">
        <w:rPr>
          <w:i/>
          <w:sz w:val="28"/>
          <w:szCs w:val="28"/>
        </w:rPr>
        <w:t>:</w:t>
      </w:r>
    </w:p>
    <w:p w14:paraId="55F93374" w14:textId="1968ABB9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законодательства</w:t>
      </w:r>
      <w:proofErr w:type="gramEnd"/>
      <w:r w:rsidRPr="00D635E0">
        <w:rPr>
          <w:sz w:val="28"/>
          <w:szCs w:val="28"/>
        </w:rPr>
        <w:t xml:space="preserve"> Российской Федерации, в том числе Конституции Российской Федерации, федеральных конституционных законов и федеральных законов, а также </w:t>
      </w:r>
      <w:r w:rsidRPr="00D635E0">
        <w:rPr>
          <w:sz w:val="28"/>
          <w:szCs w:val="28"/>
        </w:rPr>
        <w:lastRenderedPageBreak/>
        <w:t xml:space="preserve">общепризнанных принципов, норм международного права и международных договоров Российской Федерации; </w:t>
      </w:r>
    </w:p>
    <w:p w14:paraId="7CE36A76" w14:textId="5F909CC4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логически верно, аргументированно и ясно строить устную и письменную речь; </w:t>
      </w:r>
    </w:p>
    <w:p w14:paraId="53EB5353" w14:textId="49DAECC2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осуществлять профессиональную деятельность на основе развитого правосознания, правового мышления и правовой культуры; </w:t>
      </w:r>
    </w:p>
    <w:p w14:paraId="3FFBE0B0" w14:textId="6EB9BB58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владения навыками подготовки юридических документов;</w:t>
      </w:r>
    </w:p>
    <w:p w14:paraId="28BF4E69" w14:textId="66551C3F" w:rsidR="001E4D1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дачи квалифицированного юридического заключения и консультации в конкретных видах юридической деятельности; </w:t>
      </w:r>
    </w:p>
    <w:p w14:paraId="15A14CD2" w14:textId="77777777" w:rsidR="000073F4" w:rsidRDefault="001E4D14" w:rsidP="00D635E0">
      <w:pPr>
        <w:ind w:firstLine="709"/>
        <w:jc w:val="both"/>
        <w:rPr>
          <w:sz w:val="28"/>
          <w:szCs w:val="28"/>
        </w:rPr>
      </w:pPr>
      <w:r w:rsidRPr="000073F4">
        <w:rPr>
          <w:i/>
          <w:sz w:val="28"/>
          <w:szCs w:val="28"/>
        </w:rPr>
        <w:t>- если выявлены</w:t>
      </w:r>
      <w:r w:rsidR="000073F4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14:paraId="50E4D302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способность</w:t>
      </w:r>
      <w:proofErr w:type="gramEnd"/>
      <w:r w:rsidRPr="00D635E0">
        <w:rPr>
          <w:sz w:val="28"/>
          <w:szCs w:val="28"/>
        </w:rPr>
        <w:t xml:space="preserve"> соблюдать законодательство Российской Федерации, в том числе Конституцию Российской Федерации, федеральные конституционные законы и федеральные законы, а также общепризнанные принципы, нормы международного права и международные договоры Российской Федерации; </w:t>
      </w:r>
    </w:p>
    <w:p w14:paraId="433D4281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способность</w:t>
      </w:r>
      <w:proofErr w:type="gramEnd"/>
      <w:r w:rsidRPr="00D635E0">
        <w:rPr>
          <w:sz w:val="28"/>
          <w:szCs w:val="28"/>
        </w:rPr>
        <w:t xml:space="preserve"> логически верно, аргументированно и ясно строить устную и письменную речь; </w:t>
      </w:r>
    </w:p>
    <w:p w14:paraId="7D576BE4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способность</w:t>
      </w:r>
      <w:proofErr w:type="gramEnd"/>
      <w:r w:rsidRPr="00D635E0">
        <w:rPr>
          <w:sz w:val="28"/>
          <w:szCs w:val="28"/>
        </w:rPr>
        <w:t xml:space="preserve"> участвовать в осуществлении профессиональной деятельности на основе развитого правосознания, правового мышления и правовой культуры; </w:t>
      </w:r>
    </w:p>
    <w:p w14:paraId="41FB8042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умение</w:t>
      </w:r>
      <w:proofErr w:type="gramEnd"/>
      <w:r w:rsidRPr="00D635E0">
        <w:rPr>
          <w:sz w:val="28"/>
          <w:szCs w:val="28"/>
        </w:rPr>
        <w:t xml:space="preserve"> применять основные приемы владения навыками подготовки юридических документов; </w:t>
      </w:r>
    </w:p>
    <w:p w14:paraId="456230EA" w14:textId="68744EAC" w:rsidR="001E4D1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способность</w:t>
      </w:r>
      <w:proofErr w:type="gramEnd"/>
      <w:r w:rsidRPr="00D635E0">
        <w:rPr>
          <w:sz w:val="28"/>
          <w:szCs w:val="28"/>
        </w:rPr>
        <w:t xml:space="preserve"> применять практике квалифицированные юридические заключения и консультации в конкретных видах юридической деятельности; </w:t>
      </w:r>
    </w:p>
    <w:p w14:paraId="50FB0F80" w14:textId="77777777" w:rsidR="000073F4" w:rsidRPr="000073F4" w:rsidRDefault="001E4D14" w:rsidP="00D635E0">
      <w:pPr>
        <w:ind w:firstLine="709"/>
        <w:jc w:val="both"/>
        <w:rPr>
          <w:i/>
          <w:sz w:val="28"/>
          <w:szCs w:val="28"/>
        </w:rPr>
      </w:pPr>
      <w:r w:rsidRPr="000073F4">
        <w:rPr>
          <w:i/>
          <w:sz w:val="28"/>
          <w:szCs w:val="28"/>
        </w:rPr>
        <w:t xml:space="preserve">- если </w:t>
      </w:r>
      <w:r w:rsidR="00D635E0" w:rsidRPr="000073F4">
        <w:rPr>
          <w:i/>
          <w:sz w:val="28"/>
          <w:szCs w:val="28"/>
        </w:rPr>
        <w:t>владе</w:t>
      </w:r>
      <w:r w:rsidRPr="000073F4">
        <w:rPr>
          <w:i/>
          <w:sz w:val="28"/>
          <w:szCs w:val="28"/>
        </w:rPr>
        <w:t>ет</w:t>
      </w:r>
      <w:r w:rsidR="000073F4" w:rsidRPr="000073F4">
        <w:rPr>
          <w:i/>
          <w:sz w:val="28"/>
          <w:szCs w:val="28"/>
        </w:rPr>
        <w:t>:</w:t>
      </w:r>
    </w:p>
    <w:p w14:paraId="5613364E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r w:rsidRPr="00D635E0">
        <w:rPr>
          <w:sz w:val="28"/>
          <w:szCs w:val="28"/>
        </w:rPr>
        <w:t xml:space="preserve"> </w:t>
      </w: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соблюдать законодательство Российской Федерации, в том числе Конституцию Российской Федерации, федеральные конституционные законы и федеральные законы, а также общепризнанные принципы, нормы международного права и международные договоры Российской Федерации; </w:t>
      </w:r>
    </w:p>
    <w:p w14:paraId="2838C469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применять основные приемы логически верно, аргументированно и ясно строить устную и письменную речь;</w:t>
      </w:r>
    </w:p>
    <w:p w14:paraId="1A3742F2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применять основные приемы осуществления профессиональной деятельности на основе развитого правосознания, правового мышления и правовой культуры; </w:t>
      </w:r>
    </w:p>
    <w:p w14:paraId="5F2820F3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подготовки юридических документов; </w:t>
      </w:r>
    </w:p>
    <w:p w14:paraId="01C08387" w14:textId="01C8A93B" w:rsidR="00D635E0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дачи квалифицированного юридического заключения и консультации в конкретных видах юридической деятельности. </w:t>
      </w:r>
    </w:p>
    <w:p w14:paraId="6ED13AEE" w14:textId="77777777" w:rsidR="001E4D14" w:rsidRPr="000073F4" w:rsidRDefault="00D635E0" w:rsidP="00D635E0">
      <w:pPr>
        <w:ind w:firstLine="709"/>
        <w:jc w:val="both"/>
        <w:rPr>
          <w:sz w:val="28"/>
          <w:szCs w:val="28"/>
        </w:rPr>
      </w:pPr>
      <w:r w:rsidRPr="00D635E0">
        <w:rPr>
          <w:b/>
          <w:sz w:val="28"/>
          <w:szCs w:val="28"/>
          <w:u w:val="single"/>
        </w:rPr>
        <w:t>Оценка «хорошо»</w:t>
      </w:r>
      <w:r w:rsidRPr="00D635E0">
        <w:rPr>
          <w:sz w:val="28"/>
          <w:szCs w:val="28"/>
        </w:rPr>
        <w:t xml:space="preserve"> выставляется обучающемуся, </w:t>
      </w:r>
      <w:r w:rsidRPr="000073F4">
        <w:rPr>
          <w:sz w:val="28"/>
          <w:szCs w:val="28"/>
        </w:rPr>
        <w:t xml:space="preserve">если </w:t>
      </w:r>
      <w:r w:rsidR="001E4D14" w:rsidRPr="000073F4">
        <w:rPr>
          <w:sz w:val="28"/>
          <w:szCs w:val="28"/>
        </w:rPr>
        <w:t>допущены несущественные ошибки:</w:t>
      </w:r>
    </w:p>
    <w:p w14:paraId="57C760AF" w14:textId="77777777" w:rsidR="000073F4" w:rsidRDefault="001E4D14" w:rsidP="00D635E0">
      <w:pPr>
        <w:ind w:firstLine="709"/>
        <w:jc w:val="both"/>
        <w:rPr>
          <w:sz w:val="28"/>
          <w:szCs w:val="28"/>
        </w:rPr>
      </w:pPr>
      <w:r w:rsidRPr="000073F4">
        <w:rPr>
          <w:sz w:val="28"/>
          <w:szCs w:val="28"/>
        </w:rPr>
        <w:t>-</w:t>
      </w:r>
      <w:r w:rsidR="00D635E0" w:rsidRPr="000073F4">
        <w:rPr>
          <w:sz w:val="28"/>
          <w:szCs w:val="28"/>
        </w:rPr>
        <w:t xml:space="preserve"> </w:t>
      </w:r>
      <w:r w:rsidR="00D635E0" w:rsidRPr="000073F4">
        <w:rPr>
          <w:i/>
          <w:sz w:val="28"/>
          <w:szCs w:val="28"/>
        </w:rPr>
        <w:t>знания</w:t>
      </w:r>
      <w:r w:rsidR="000073F4">
        <w:rPr>
          <w:sz w:val="28"/>
          <w:szCs w:val="28"/>
        </w:rPr>
        <w:t>:</w:t>
      </w:r>
      <w:r w:rsidR="00D635E0" w:rsidRPr="000073F4">
        <w:rPr>
          <w:sz w:val="28"/>
          <w:szCs w:val="28"/>
        </w:rPr>
        <w:t xml:space="preserve"> </w:t>
      </w:r>
    </w:p>
    <w:p w14:paraId="045CA63C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0073F4">
        <w:rPr>
          <w:sz w:val="28"/>
          <w:szCs w:val="28"/>
        </w:rPr>
        <w:t>законодательства</w:t>
      </w:r>
      <w:proofErr w:type="gramEnd"/>
      <w:r w:rsidRPr="000073F4">
        <w:rPr>
          <w:sz w:val="28"/>
          <w:szCs w:val="28"/>
        </w:rPr>
        <w:t xml:space="preserve"> Российской Федерации, в</w:t>
      </w:r>
      <w:r w:rsidRPr="00D635E0">
        <w:rPr>
          <w:sz w:val="28"/>
          <w:szCs w:val="28"/>
        </w:rPr>
        <w:t xml:space="preserve"> том числе Конституции Российской Федерации, федеральных конституционных законов и федеральных законов; </w:t>
      </w:r>
    </w:p>
    <w:p w14:paraId="3626F82A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логически верно, аргументированно и ясно строить устную речь; </w:t>
      </w:r>
    </w:p>
    <w:p w14:paraId="2609E90D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осуществления профессиональной деятельности на основе развитого правосознания, правового мышления и правовой культуры; </w:t>
      </w:r>
    </w:p>
    <w:p w14:paraId="21258EEB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владения навыками подготовки юридических документов;</w:t>
      </w:r>
    </w:p>
    <w:p w14:paraId="0A685325" w14:textId="4B89CC28" w:rsidR="001E4D1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lastRenderedPageBreak/>
        <w:t>приемов</w:t>
      </w:r>
      <w:proofErr w:type="gramEnd"/>
      <w:r w:rsidRPr="00D635E0">
        <w:rPr>
          <w:sz w:val="28"/>
          <w:szCs w:val="28"/>
        </w:rPr>
        <w:t xml:space="preserve"> дачи квалифицированного юридического заключения в конкретных видах юридической деятельности; способность соблюдать законодательство Российской Федерации, в том числе Конституцию Российской Федерации, федеральные конституционные законы и федеральные законы; </w:t>
      </w:r>
    </w:p>
    <w:p w14:paraId="13D8BAAC" w14:textId="77777777" w:rsidR="000073F4" w:rsidRDefault="001E4D14" w:rsidP="00D635E0">
      <w:pPr>
        <w:ind w:firstLine="709"/>
        <w:jc w:val="both"/>
        <w:rPr>
          <w:sz w:val="28"/>
          <w:szCs w:val="28"/>
        </w:rPr>
      </w:pPr>
      <w:r w:rsidRPr="000073F4">
        <w:rPr>
          <w:i/>
          <w:sz w:val="28"/>
          <w:szCs w:val="28"/>
        </w:rPr>
        <w:t xml:space="preserve">- </w:t>
      </w:r>
      <w:r w:rsidR="00D635E0" w:rsidRPr="000073F4">
        <w:rPr>
          <w:i/>
          <w:sz w:val="28"/>
          <w:szCs w:val="28"/>
        </w:rPr>
        <w:t>способност</w:t>
      </w:r>
      <w:r w:rsidRPr="000073F4">
        <w:rPr>
          <w:i/>
          <w:sz w:val="28"/>
          <w:szCs w:val="28"/>
        </w:rPr>
        <w:t>и</w:t>
      </w:r>
      <w:r w:rsidR="000073F4">
        <w:rPr>
          <w:i/>
          <w:sz w:val="28"/>
          <w:szCs w:val="28"/>
        </w:rPr>
        <w:t>:</w:t>
      </w:r>
      <w:r w:rsidR="00D635E0" w:rsidRPr="00D635E0">
        <w:rPr>
          <w:sz w:val="28"/>
          <w:szCs w:val="28"/>
        </w:rPr>
        <w:t xml:space="preserve"> </w:t>
      </w:r>
    </w:p>
    <w:p w14:paraId="65E53C75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логически</w:t>
      </w:r>
      <w:proofErr w:type="gramEnd"/>
      <w:r w:rsidRPr="00D635E0">
        <w:rPr>
          <w:sz w:val="28"/>
          <w:szCs w:val="28"/>
        </w:rPr>
        <w:t xml:space="preserve"> верно, аргументированно и ясно строить устную речь; </w:t>
      </w:r>
    </w:p>
    <w:p w14:paraId="7DB4EC92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осуществлять</w:t>
      </w:r>
      <w:proofErr w:type="gramEnd"/>
      <w:r w:rsidRPr="00D635E0">
        <w:rPr>
          <w:sz w:val="28"/>
          <w:szCs w:val="28"/>
        </w:rPr>
        <w:t xml:space="preserve"> профессиональную деятельность на основе развитого правосознания, правового мышления и правовой культуры; </w:t>
      </w:r>
    </w:p>
    <w:p w14:paraId="7EB036FD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умени</w:t>
      </w:r>
      <w:r w:rsidR="001E4D14">
        <w:rPr>
          <w:sz w:val="28"/>
          <w:szCs w:val="28"/>
        </w:rPr>
        <w:t>я</w:t>
      </w:r>
      <w:proofErr w:type="gramEnd"/>
      <w:r w:rsidRPr="00D635E0">
        <w:rPr>
          <w:sz w:val="28"/>
          <w:szCs w:val="28"/>
        </w:rPr>
        <w:t xml:space="preserve"> применять основные приемы владения навыками подготовки юридических документов; </w:t>
      </w:r>
    </w:p>
    <w:p w14:paraId="2D12DB60" w14:textId="623A583F" w:rsidR="001E4D1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применять</w:t>
      </w:r>
      <w:proofErr w:type="gramEnd"/>
      <w:r w:rsidRPr="00D635E0">
        <w:rPr>
          <w:sz w:val="28"/>
          <w:szCs w:val="28"/>
        </w:rPr>
        <w:t xml:space="preserve"> </w:t>
      </w:r>
      <w:r w:rsidR="001E4D14">
        <w:rPr>
          <w:sz w:val="28"/>
          <w:szCs w:val="28"/>
        </w:rPr>
        <w:t xml:space="preserve">на </w:t>
      </w:r>
      <w:r w:rsidRPr="00D635E0">
        <w:rPr>
          <w:sz w:val="28"/>
          <w:szCs w:val="28"/>
        </w:rPr>
        <w:t xml:space="preserve">практике квалифицированные юридические заключения в конкретных видах юридической деятельности; </w:t>
      </w:r>
    </w:p>
    <w:p w14:paraId="7358626B" w14:textId="77777777" w:rsidR="000073F4" w:rsidRPr="000073F4" w:rsidRDefault="001E4D14" w:rsidP="00D635E0">
      <w:pPr>
        <w:ind w:firstLine="709"/>
        <w:jc w:val="both"/>
        <w:rPr>
          <w:i/>
          <w:sz w:val="28"/>
          <w:szCs w:val="28"/>
        </w:rPr>
      </w:pPr>
      <w:r w:rsidRPr="000073F4">
        <w:rPr>
          <w:i/>
          <w:sz w:val="28"/>
          <w:szCs w:val="28"/>
        </w:rPr>
        <w:t xml:space="preserve">- </w:t>
      </w:r>
      <w:r w:rsidR="00D635E0" w:rsidRPr="000073F4">
        <w:rPr>
          <w:i/>
          <w:sz w:val="28"/>
          <w:szCs w:val="28"/>
        </w:rPr>
        <w:t>владе</w:t>
      </w:r>
      <w:r w:rsidRPr="000073F4">
        <w:rPr>
          <w:i/>
          <w:sz w:val="28"/>
          <w:szCs w:val="28"/>
        </w:rPr>
        <w:t>ния</w:t>
      </w:r>
      <w:r w:rsidR="000073F4" w:rsidRPr="000073F4">
        <w:rPr>
          <w:i/>
          <w:sz w:val="28"/>
          <w:szCs w:val="28"/>
        </w:rPr>
        <w:t>:</w:t>
      </w:r>
    </w:p>
    <w:p w14:paraId="30833ABD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r w:rsidRPr="00D635E0">
        <w:rPr>
          <w:sz w:val="28"/>
          <w:szCs w:val="28"/>
        </w:rPr>
        <w:t xml:space="preserve"> </w:t>
      </w: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соблюдать законодательство Российской Федерации, в том числе Конституцию Российской Федерации, федеральные конституционные законы и федеральные законы; </w:t>
      </w:r>
    </w:p>
    <w:p w14:paraId="1AEE589E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применять основные приемы логически верно, аргументированно и ясно строить устную речь; </w:t>
      </w:r>
    </w:p>
    <w:p w14:paraId="7E578047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применять основные приемы осуществлять профессиональную деятельность на основе развитого правосознания, правового мышлен</w:t>
      </w:r>
      <w:r w:rsidR="001E4D14">
        <w:rPr>
          <w:sz w:val="28"/>
          <w:szCs w:val="28"/>
        </w:rPr>
        <w:t xml:space="preserve">ия и правовой культуры; </w:t>
      </w:r>
    </w:p>
    <w:p w14:paraId="1FFCAF91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подготовки юридических документов; </w:t>
      </w:r>
    </w:p>
    <w:p w14:paraId="4C2A1485" w14:textId="4E8F6631" w:rsidR="001E4D1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дачи квалифицированного юридического заключения в конкретных видах юридической деятельности. </w:t>
      </w:r>
    </w:p>
    <w:p w14:paraId="4DFC7FF5" w14:textId="3FB91E4F" w:rsidR="00F81D5F" w:rsidRDefault="00D635E0" w:rsidP="00F81D5F">
      <w:pPr>
        <w:ind w:firstLine="709"/>
        <w:jc w:val="both"/>
        <w:rPr>
          <w:sz w:val="28"/>
          <w:szCs w:val="28"/>
        </w:rPr>
      </w:pPr>
      <w:r w:rsidRPr="001E4D14">
        <w:rPr>
          <w:b/>
          <w:sz w:val="28"/>
          <w:szCs w:val="28"/>
          <w:u w:val="single"/>
        </w:rPr>
        <w:t>Оценка «удовлетворительно»</w:t>
      </w:r>
      <w:r w:rsidRPr="00D635E0">
        <w:rPr>
          <w:sz w:val="28"/>
          <w:szCs w:val="28"/>
        </w:rPr>
        <w:t xml:space="preserve"> выставляется обучающемуся, если</w:t>
      </w:r>
      <w:r w:rsidR="00F81D5F">
        <w:rPr>
          <w:sz w:val="28"/>
          <w:szCs w:val="28"/>
        </w:rPr>
        <w:t>:</w:t>
      </w:r>
      <w:r w:rsidRPr="00D635E0">
        <w:rPr>
          <w:sz w:val="28"/>
          <w:szCs w:val="28"/>
        </w:rPr>
        <w:t xml:space="preserve"> </w:t>
      </w:r>
    </w:p>
    <w:p w14:paraId="6E5050F2" w14:textId="62B82575" w:rsidR="000073F4" w:rsidRDefault="00F81D5F" w:rsidP="00F81D5F">
      <w:pPr>
        <w:ind w:firstLine="709"/>
        <w:jc w:val="both"/>
        <w:rPr>
          <w:i/>
          <w:sz w:val="28"/>
          <w:szCs w:val="28"/>
        </w:rPr>
      </w:pPr>
      <w:r w:rsidRPr="000073F4">
        <w:rPr>
          <w:i/>
          <w:sz w:val="28"/>
          <w:szCs w:val="28"/>
        </w:rPr>
        <w:t>- Имеет фрагментарные знания</w:t>
      </w:r>
      <w:r w:rsidR="000073F4">
        <w:rPr>
          <w:i/>
          <w:sz w:val="28"/>
          <w:szCs w:val="28"/>
        </w:rPr>
        <w:t>:</w:t>
      </w:r>
    </w:p>
    <w:p w14:paraId="4D81D883" w14:textId="77777777" w:rsidR="000073F4" w:rsidRDefault="00F81D5F" w:rsidP="00F81D5F">
      <w:pPr>
        <w:ind w:firstLine="709"/>
        <w:jc w:val="both"/>
        <w:rPr>
          <w:sz w:val="28"/>
          <w:szCs w:val="28"/>
        </w:rPr>
      </w:pPr>
      <w:r w:rsidRPr="00D635E0">
        <w:rPr>
          <w:sz w:val="28"/>
          <w:szCs w:val="28"/>
        </w:rPr>
        <w:t xml:space="preserve"> </w:t>
      </w:r>
      <w:proofErr w:type="gramStart"/>
      <w:r w:rsidRPr="00D635E0">
        <w:rPr>
          <w:sz w:val="28"/>
          <w:szCs w:val="28"/>
        </w:rPr>
        <w:t>законодательства</w:t>
      </w:r>
      <w:proofErr w:type="gramEnd"/>
      <w:r w:rsidRPr="00D635E0">
        <w:rPr>
          <w:sz w:val="28"/>
          <w:szCs w:val="28"/>
        </w:rPr>
        <w:t xml:space="preserve"> Российской Федерации, в том числе Конституции Российской Федерации</w:t>
      </w:r>
      <w:r>
        <w:rPr>
          <w:sz w:val="28"/>
          <w:szCs w:val="28"/>
        </w:rPr>
        <w:t>,</w:t>
      </w:r>
      <w:r w:rsidRPr="00D635E0">
        <w:rPr>
          <w:sz w:val="28"/>
          <w:szCs w:val="28"/>
        </w:rPr>
        <w:t xml:space="preserve"> </w:t>
      </w:r>
    </w:p>
    <w:p w14:paraId="7BECBA4E" w14:textId="77777777" w:rsidR="000073F4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логически верно строить устную речь</w:t>
      </w:r>
      <w:r>
        <w:rPr>
          <w:sz w:val="28"/>
          <w:szCs w:val="28"/>
        </w:rPr>
        <w:t>,</w:t>
      </w:r>
      <w:r w:rsidRPr="00D635E0">
        <w:rPr>
          <w:sz w:val="28"/>
          <w:szCs w:val="28"/>
        </w:rPr>
        <w:t xml:space="preserve"> </w:t>
      </w:r>
    </w:p>
    <w:p w14:paraId="5287F67F" w14:textId="77777777" w:rsidR="000073F4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осуществления профессиональной деятельности на основе развитого правосознания; </w:t>
      </w:r>
    </w:p>
    <w:p w14:paraId="0C41C37F" w14:textId="77777777" w:rsidR="00A92967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частичное</w:t>
      </w:r>
      <w:proofErr w:type="gramEnd"/>
      <w:r w:rsidRPr="00D635E0">
        <w:rPr>
          <w:sz w:val="28"/>
          <w:szCs w:val="28"/>
        </w:rPr>
        <w:t xml:space="preserve"> знание</w:t>
      </w:r>
      <w:r w:rsidR="00A92967">
        <w:rPr>
          <w:sz w:val="28"/>
          <w:szCs w:val="28"/>
        </w:rPr>
        <w:t>:</w:t>
      </w:r>
      <w:r w:rsidRPr="00D635E0">
        <w:rPr>
          <w:sz w:val="28"/>
          <w:szCs w:val="28"/>
        </w:rPr>
        <w:t xml:space="preserve"> </w:t>
      </w:r>
    </w:p>
    <w:p w14:paraId="69AA9E8F" w14:textId="51F5989B" w:rsidR="000073F4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владения навыками подготовки юридических документов; </w:t>
      </w:r>
    </w:p>
    <w:p w14:paraId="5E2F1FC2" w14:textId="55EC585C" w:rsidR="000073F4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применять</w:t>
      </w:r>
      <w:proofErr w:type="gramEnd"/>
      <w:r w:rsidRPr="00D635E0">
        <w:rPr>
          <w:sz w:val="28"/>
          <w:szCs w:val="28"/>
        </w:rPr>
        <w:t xml:space="preserve"> основные приемы владения навыками подготовки юридических документов; </w:t>
      </w:r>
    </w:p>
    <w:p w14:paraId="327AAE2D" w14:textId="6706AA65" w:rsidR="00F81D5F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дачи квалифицированного юридического заключения в конкретных видах юридической деятельности; </w:t>
      </w:r>
    </w:p>
    <w:p w14:paraId="44317965" w14:textId="77777777" w:rsidR="00A92967" w:rsidRDefault="00F81D5F" w:rsidP="00F81D5F">
      <w:pPr>
        <w:ind w:firstLine="709"/>
        <w:jc w:val="both"/>
        <w:rPr>
          <w:sz w:val="28"/>
          <w:szCs w:val="28"/>
        </w:rPr>
      </w:pPr>
      <w:r w:rsidRPr="00A92967">
        <w:rPr>
          <w:i/>
          <w:sz w:val="28"/>
          <w:szCs w:val="28"/>
        </w:rPr>
        <w:t>- Фрагментарно демонстрируется способность</w:t>
      </w:r>
      <w:r w:rsidR="00A92967">
        <w:rPr>
          <w:i/>
          <w:sz w:val="28"/>
          <w:szCs w:val="28"/>
        </w:rPr>
        <w:t>:</w:t>
      </w:r>
      <w:r w:rsidRPr="00D635E0">
        <w:rPr>
          <w:sz w:val="28"/>
          <w:szCs w:val="28"/>
        </w:rPr>
        <w:t xml:space="preserve"> </w:t>
      </w:r>
    </w:p>
    <w:p w14:paraId="71FAF5EE" w14:textId="77777777" w:rsidR="00A92967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соблюдать</w:t>
      </w:r>
      <w:proofErr w:type="gramEnd"/>
      <w:r w:rsidRPr="00D635E0">
        <w:rPr>
          <w:sz w:val="28"/>
          <w:szCs w:val="28"/>
        </w:rPr>
        <w:t xml:space="preserve"> законодательство Российской Федерации, в том числе Конституцию Российской Федерации; </w:t>
      </w:r>
    </w:p>
    <w:p w14:paraId="1CCB44BA" w14:textId="77777777" w:rsidR="00A92967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логически</w:t>
      </w:r>
      <w:proofErr w:type="gramEnd"/>
      <w:r w:rsidRPr="00D635E0">
        <w:rPr>
          <w:sz w:val="28"/>
          <w:szCs w:val="28"/>
        </w:rPr>
        <w:t xml:space="preserve"> верно строить устную речь; </w:t>
      </w:r>
    </w:p>
    <w:p w14:paraId="52F22103" w14:textId="77777777" w:rsidR="00A92967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осуществлять</w:t>
      </w:r>
      <w:proofErr w:type="gramEnd"/>
      <w:r w:rsidRPr="00D635E0">
        <w:rPr>
          <w:sz w:val="28"/>
          <w:szCs w:val="28"/>
        </w:rPr>
        <w:t xml:space="preserve"> профессиональную деятельность на основе развитого правосознания; </w:t>
      </w:r>
    </w:p>
    <w:p w14:paraId="2778CD97" w14:textId="2DE957F1" w:rsidR="00F81D5F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применять</w:t>
      </w:r>
      <w:proofErr w:type="gramEnd"/>
      <w:r>
        <w:rPr>
          <w:sz w:val="28"/>
          <w:szCs w:val="28"/>
        </w:rPr>
        <w:t xml:space="preserve"> на</w:t>
      </w:r>
      <w:r w:rsidRPr="00D635E0">
        <w:rPr>
          <w:sz w:val="28"/>
          <w:szCs w:val="28"/>
        </w:rPr>
        <w:t xml:space="preserve"> практике квалифицированные юридические заключения в конкретных видах юридической деятельности; </w:t>
      </w:r>
    </w:p>
    <w:p w14:paraId="6073DA24" w14:textId="77777777" w:rsidR="00F81D5F" w:rsidRPr="00A92967" w:rsidRDefault="00F81D5F" w:rsidP="00F81D5F">
      <w:pPr>
        <w:ind w:firstLine="709"/>
        <w:jc w:val="both"/>
        <w:rPr>
          <w:i/>
          <w:sz w:val="28"/>
          <w:szCs w:val="28"/>
        </w:rPr>
      </w:pPr>
      <w:r w:rsidRPr="00A92967">
        <w:rPr>
          <w:i/>
          <w:sz w:val="28"/>
          <w:szCs w:val="28"/>
        </w:rPr>
        <w:t>- Частично владеет:</w:t>
      </w:r>
    </w:p>
    <w:p w14:paraId="5784916F" w14:textId="77777777" w:rsidR="00F81D5F" w:rsidRDefault="00F81D5F" w:rsidP="00F81D5F">
      <w:pPr>
        <w:ind w:firstLine="709"/>
        <w:jc w:val="both"/>
        <w:rPr>
          <w:sz w:val="28"/>
          <w:szCs w:val="28"/>
        </w:rPr>
      </w:pPr>
      <w:r w:rsidRPr="00D635E0">
        <w:rPr>
          <w:sz w:val="28"/>
          <w:szCs w:val="28"/>
        </w:rPr>
        <w:lastRenderedPageBreak/>
        <w:t xml:space="preserve"> </w:t>
      </w: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соблюдать законодательство Российской Федерации, в том числе Конституцию Российской Федерации; </w:t>
      </w:r>
    </w:p>
    <w:p w14:paraId="13CC40EB" w14:textId="77777777" w:rsidR="00F81D5F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применять основные приемы логически верно строить устную речь;</w:t>
      </w:r>
    </w:p>
    <w:p w14:paraId="1DE338F0" w14:textId="77777777" w:rsidR="00F81D5F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применять основные приемы осуществлять профессиональную деятельность на основе развитого правосознания; </w:t>
      </w:r>
    </w:p>
    <w:p w14:paraId="310C0031" w14:textId="77777777" w:rsidR="00F81D5F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подготовки юридических документов; </w:t>
      </w:r>
    </w:p>
    <w:p w14:paraId="1E22C493" w14:textId="347029B3" w:rsidR="001E4D14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дачи квалифицированного юридического заключения в конкретных видах юридической деятельности.</w:t>
      </w:r>
    </w:p>
    <w:p w14:paraId="5D4CA555" w14:textId="77777777" w:rsidR="001E4D14" w:rsidRDefault="00D635E0" w:rsidP="00D635E0">
      <w:pPr>
        <w:ind w:firstLine="709"/>
        <w:jc w:val="both"/>
        <w:rPr>
          <w:sz w:val="28"/>
          <w:szCs w:val="28"/>
        </w:rPr>
      </w:pPr>
      <w:r w:rsidRPr="001E4D14">
        <w:rPr>
          <w:b/>
          <w:sz w:val="28"/>
          <w:szCs w:val="28"/>
          <w:u w:val="single"/>
        </w:rPr>
        <w:t xml:space="preserve">Оценка «неудовлетворительно» </w:t>
      </w:r>
      <w:r w:rsidRPr="00D635E0">
        <w:rPr>
          <w:sz w:val="28"/>
          <w:szCs w:val="28"/>
        </w:rPr>
        <w:t>выставляется обучающемуся, если</w:t>
      </w:r>
      <w:r w:rsidR="001E4D14">
        <w:rPr>
          <w:sz w:val="28"/>
          <w:szCs w:val="28"/>
        </w:rPr>
        <w:t>:</w:t>
      </w:r>
    </w:p>
    <w:p w14:paraId="7995A84B" w14:textId="77777777" w:rsidR="00A92967" w:rsidRDefault="001E4D14" w:rsidP="00D635E0">
      <w:pPr>
        <w:ind w:firstLine="709"/>
        <w:jc w:val="both"/>
        <w:rPr>
          <w:sz w:val="28"/>
          <w:szCs w:val="28"/>
        </w:rPr>
      </w:pPr>
      <w:r w:rsidRPr="00A92967">
        <w:rPr>
          <w:i/>
          <w:sz w:val="28"/>
          <w:szCs w:val="28"/>
        </w:rPr>
        <w:t xml:space="preserve">- Имеет </w:t>
      </w:r>
      <w:r w:rsidR="00F81D5F" w:rsidRPr="00A92967">
        <w:rPr>
          <w:i/>
          <w:sz w:val="28"/>
          <w:szCs w:val="28"/>
        </w:rPr>
        <w:t>минимальные</w:t>
      </w:r>
      <w:r w:rsidR="00D635E0" w:rsidRPr="00A92967">
        <w:rPr>
          <w:i/>
          <w:sz w:val="28"/>
          <w:szCs w:val="28"/>
        </w:rPr>
        <w:t xml:space="preserve"> знани</w:t>
      </w:r>
      <w:r w:rsidR="00F81D5F" w:rsidRPr="00A92967">
        <w:rPr>
          <w:i/>
          <w:sz w:val="28"/>
          <w:szCs w:val="28"/>
        </w:rPr>
        <w:t>я</w:t>
      </w:r>
      <w:r w:rsidR="00A92967">
        <w:rPr>
          <w:sz w:val="28"/>
          <w:szCs w:val="28"/>
        </w:rPr>
        <w:t>:</w:t>
      </w:r>
      <w:r w:rsidR="00D635E0" w:rsidRPr="00D635E0">
        <w:rPr>
          <w:sz w:val="28"/>
          <w:szCs w:val="28"/>
        </w:rPr>
        <w:t xml:space="preserve"> </w:t>
      </w:r>
    </w:p>
    <w:p w14:paraId="4119EDCA" w14:textId="77777777" w:rsidR="00A92967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законодательства</w:t>
      </w:r>
      <w:proofErr w:type="gramEnd"/>
      <w:r w:rsidRPr="00D635E0">
        <w:rPr>
          <w:sz w:val="28"/>
          <w:szCs w:val="28"/>
        </w:rPr>
        <w:t xml:space="preserve"> Российской Федерации, в том числе Конституции Российской Федерации</w:t>
      </w:r>
      <w:r w:rsidR="00F81D5F">
        <w:rPr>
          <w:sz w:val="28"/>
          <w:szCs w:val="28"/>
        </w:rPr>
        <w:t>,</w:t>
      </w:r>
      <w:r w:rsidRPr="00D635E0">
        <w:rPr>
          <w:sz w:val="28"/>
          <w:szCs w:val="28"/>
        </w:rPr>
        <w:t xml:space="preserve"> </w:t>
      </w:r>
    </w:p>
    <w:p w14:paraId="76E9BAA4" w14:textId="77777777" w:rsidR="00A92967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логически верно строить устную речь</w:t>
      </w:r>
      <w:r w:rsidR="00F81D5F">
        <w:rPr>
          <w:sz w:val="28"/>
          <w:szCs w:val="28"/>
        </w:rPr>
        <w:t>,</w:t>
      </w:r>
      <w:r w:rsidRPr="00D635E0">
        <w:rPr>
          <w:sz w:val="28"/>
          <w:szCs w:val="28"/>
        </w:rPr>
        <w:t xml:space="preserve"> </w:t>
      </w:r>
    </w:p>
    <w:p w14:paraId="2D536598" w14:textId="77777777" w:rsidR="00A92967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осуществления профессиональной деятельности на основе развитого правосознания; </w:t>
      </w:r>
    </w:p>
    <w:p w14:paraId="0382D15D" w14:textId="77777777" w:rsidR="00A92967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владения навыками подготовки юридических документов;</w:t>
      </w:r>
    </w:p>
    <w:p w14:paraId="5ABB73B9" w14:textId="0EB7DE63" w:rsidR="00F81D5F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дачи квалифицированного юридического заключения в конкретных видах юридической деятельности; </w:t>
      </w:r>
    </w:p>
    <w:p w14:paraId="3EDB324A" w14:textId="77777777" w:rsidR="00A92967" w:rsidRDefault="00F81D5F" w:rsidP="00D635E0">
      <w:pPr>
        <w:ind w:firstLine="709"/>
        <w:jc w:val="both"/>
        <w:rPr>
          <w:sz w:val="28"/>
          <w:szCs w:val="28"/>
        </w:rPr>
      </w:pPr>
      <w:r w:rsidRPr="00A92967">
        <w:rPr>
          <w:i/>
          <w:sz w:val="28"/>
          <w:szCs w:val="28"/>
        </w:rPr>
        <w:t xml:space="preserve">- минимально демонстрируется </w:t>
      </w:r>
      <w:r w:rsidR="00D635E0" w:rsidRPr="00A92967">
        <w:rPr>
          <w:i/>
          <w:sz w:val="28"/>
          <w:szCs w:val="28"/>
        </w:rPr>
        <w:t>способность</w:t>
      </w:r>
      <w:r w:rsidR="00A92967">
        <w:rPr>
          <w:sz w:val="28"/>
          <w:szCs w:val="28"/>
        </w:rPr>
        <w:t>:</w:t>
      </w:r>
    </w:p>
    <w:p w14:paraId="30FC5897" w14:textId="77777777" w:rsidR="00A92967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соблюдать</w:t>
      </w:r>
      <w:proofErr w:type="gramEnd"/>
      <w:r w:rsidRPr="00D635E0">
        <w:rPr>
          <w:sz w:val="28"/>
          <w:szCs w:val="28"/>
        </w:rPr>
        <w:t xml:space="preserve"> законодательство Российской Федерации, в том числе Конституцию Российской Федерации; </w:t>
      </w:r>
    </w:p>
    <w:p w14:paraId="4E22BA3E" w14:textId="77777777" w:rsidR="00A92967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логически</w:t>
      </w:r>
      <w:proofErr w:type="gramEnd"/>
      <w:r w:rsidRPr="00D635E0">
        <w:rPr>
          <w:sz w:val="28"/>
          <w:szCs w:val="28"/>
        </w:rPr>
        <w:t xml:space="preserve"> верно строить устную речь; </w:t>
      </w:r>
    </w:p>
    <w:p w14:paraId="6105F3FA" w14:textId="77777777" w:rsidR="00A92967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осуществлять</w:t>
      </w:r>
      <w:proofErr w:type="gramEnd"/>
      <w:r w:rsidRPr="00D635E0">
        <w:rPr>
          <w:sz w:val="28"/>
          <w:szCs w:val="28"/>
        </w:rPr>
        <w:t xml:space="preserve"> профессиональную деятельность на основе развитого правосознания; </w:t>
      </w:r>
    </w:p>
    <w:p w14:paraId="5F7F6324" w14:textId="55993452" w:rsidR="00F81D5F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применять</w:t>
      </w:r>
      <w:proofErr w:type="gramEnd"/>
      <w:r w:rsidR="00F81D5F">
        <w:rPr>
          <w:sz w:val="28"/>
          <w:szCs w:val="28"/>
        </w:rPr>
        <w:t xml:space="preserve"> на</w:t>
      </w:r>
      <w:r w:rsidRPr="00D635E0">
        <w:rPr>
          <w:sz w:val="28"/>
          <w:szCs w:val="28"/>
        </w:rPr>
        <w:t xml:space="preserve"> практике квалифицированные юридические заключения в конкретных видах юридической деятельности; </w:t>
      </w:r>
    </w:p>
    <w:p w14:paraId="527E1F34" w14:textId="18EF8314" w:rsidR="00F81D5F" w:rsidRPr="00A92967" w:rsidRDefault="00F81D5F" w:rsidP="00D635E0">
      <w:pPr>
        <w:ind w:firstLine="709"/>
        <w:jc w:val="both"/>
        <w:rPr>
          <w:i/>
          <w:sz w:val="28"/>
          <w:szCs w:val="28"/>
        </w:rPr>
      </w:pPr>
      <w:r w:rsidRPr="00A92967">
        <w:rPr>
          <w:i/>
          <w:sz w:val="28"/>
          <w:szCs w:val="28"/>
        </w:rPr>
        <w:t xml:space="preserve">- минимально </w:t>
      </w:r>
      <w:r w:rsidR="00D635E0" w:rsidRPr="00A92967">
        <w:rPr>
          <w:i/>
          <w:sz w:val="28"/>
          <w:szCs w:val="28"/>
        </w:rPr>
        <w:t>владе</w:t>
      </w:r>
      <w:r w:rsidRPr="00A92967">
        <w:rPr>
          <w:i/>
          <w:sz w:val="28"/>
          <w:szCs w:val="28"/>
        </w:rPr>
        <w:t>ет:</w:t>
      </w:r>
    </w:p>
    <w:p w14:paraId="0448C9DA" w14:textId="77777777" w:rsidR="00F81D5F" w:rsidRDefault="00D635E0" w:rsidP="00D635E0">
      <w:pPr>
        <w:ind w:firstLine="709"/>
        <w:jc w:val="both"/>
        <w:rPr>
          <w:sz w:val="28"/>
          <w:szCs w:val="28"/>
        </w:rPr>
      </w:pPr>
      <w:r w:rsidRPr="00D635E0">
        <w:rPr>
          <w:sz w:val="28"/>
          <w:szCs w:val="28"/>
        </w:rPr>
        <w:t xml:space="preserve"> </w:t>
      </w: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соблюдать законодательство Российской Федерации, в том числе Конституцию Российской Федерации; </w:t>
      </w:r>
    </w:p>
    <w:p w14:paraId="57913DF3" w14:textId="77777777" w:rsidR="00F81D5F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применять основные приемы логически верно строить устную речь;</w:t>
      </w:r>
    </w:p>
    <w:p w14:paraId="69B0ECB5" w14:textId="77777777" w:rsidR="00F81D5F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применять основные приемы осуществлять профессиональную деятельность на основе развитого правосознания; </w:t>
      </w:r>
    </w:p>
    <w:p w14:paraId="24722A84" w14:textId="77777777" w:rsidR="00F81D5F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подготовки юридических документов; </w:t>
      </w:r>
    </w:p>
    <w:p w14:paraId="5135F0BF" w14:textId="3450D77B" w:rsidR="007B1229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дачи квалифицированного юридического заключения в конкретных видах юридической деятельности.</w:t>
      </w:r>
    </w:p>
    <w:p w14:paraId="1C6763FA" w14:textId="77777777" w:rsidR="00D60471" w:rsidRDefault="00D60471" w:rsidP="00D635E0">
      <w:pPr>
        <w:ind w:firstLine="709"/>
        <w:jc w:val="both"/>
        <w:rPr>
          <w:sz w:val="28"/>
          <w:szCs w:val="28"/>
        </w:rPr>
      </w:pPr>
    </w:p>
    <w:p w14:paraId="2C9A86A7" w14:textId="77777777" w:rsidR="00E763BA" w:rsidRPr="00506C03" w:rsidRDefault="00E763BA" w:rsidP="00E763BA">
      <w:pPr>
        <w:widowControl w:val="0"/>
        <w:jc w:val="both"/>
        <w:rPr>
          <w:rFonts w:eastAsia="Arial Unicode MS"/>
          <w:bCs/>
          <w:color w:val="000000"/>
          <w:sz w:val="28"/>
          <w:szCs w:val="28"/>
          <w:lang w:bidi="ru-RU"/>
        </w:rPr>
      </w:pPr>
      <w:r w:rsidRPr="00506C03">
        <w:rPr>
          <w:rFonts w:eastAsia="Arial Unicode MS"/>
          <w:bCs/>
          <w:color w:val="000000"/>
          <w:sz w:val="28"/>
          <w:szCs w:val="28"/>
          <w:lang w:bidi="ru-RU"/>
        </w:rPr>
        <w:t>6. Ключ (правильные ответы)</w:t>
      </w:r>
    </w:p>
    <w:p w14:paraId="3F2C80B8" w14:textId="2CA4648F" w:rsidR="00E763BA" w:rsidRPr="00506C03" w:rsidRDefault="00E763BA" w:rsidP="003F7477">
      <w:pPr>
        <w:widowControl w:val="0"/>
        <w:numPr>
          <w:ilvl w:val="0"/>
          <w:numId w:val="1"/>
        </w:numPr>
        <w:shd w:val="clear" w:color="auto" w:fill="FFFFFF"/>
        <w:jc w:val="both"/>
        <w:rPr>
          <w:rFonts w:eastAsia="Arial Unicode MS"/>
          <w:bCs/>
          <w:color w:val="000000"/>
          <w:sz w:val="28"/>
          <w:szCs w:val="28"/>
          <w:shd w:val="clear" w:color="auto" w:fill="FFFFFF"/>
          <w:lang w:bidi="ru-RU"/>
        </w:rPr>
      </w:pPr>
      <w:r w:rsidRPr="00506C03">
        <w:rPr>
          <w:rFonts w:eastAsia="Arial Unicode MS"/>
          <w:bCs/>
          <w:color w:val="000000"/>
          <w:sz w:val="28"/>
          <w:szCs w:val="28"/>
          <w:lang w:bidi="ru-RU"/>
        </w:rPr>
        <w:t xml:space="preserve">Ответ: </w:t>
      </w:r>
      <w:r w:rsidR="00A92E17" w:rsidRPr="00506C03">
        <w:rPr>
          <w:rFonts w:eastAsia="Arial Unicode MS"/>
          <w:bCs/>
          <w:color w:val="000000"/>
          <w:sz w:val="28"/>
          <w:szCs w:val="28"/>
          <w:lang w:bidi="ru-RU"/>
        </w:rPr>
        <w:t>3</w:t>
      </w:r>
    </w:p>
    <w:p w14:paraId="2952FAB2" w14:textId="39B29412" w:rsidR="00E763BA" w:rsidRPr="00506C03" w:rsidRDefault="00E763BA" w:rsidP="003F7477">
      <w:pPr>
        <w:widowControl w:val="0"/>
        <w:numPr>
          <w:ilvl w:val="0"/>
          <w:numId w:val="1"/>
        </w:numPr>
        <w:shd w:val="clear" w:color="auto" w:fill="FFFFFF"/>
        <w:jc w:val="both"/>
        <w:rPr>
          <w:rFonts w:eastAsia="Arial Unicode MS"/>
          <w:bCs/>
          <w:color w:val="000000"/>
          <w:sz w:val="28"/>
          <w:szCs w:val="28"/>
          <w:lang w:bidi="ru-RU"/>
        </w:rPr>
      </w:pPr>
      <w:r w:rsidRPr="00506C03">
        <w:rPr>
          <w:rFonts w:eastAsia="Arial Unicode MS"/>
          <w:bCs/>
          <w:color w:val="000000"/>
          <w:sz w:val="28"/>
          <w:szCs w:val="28"/>
          <w:lang w:bidi="ru-RU"/>
        </w:rPr>
        <w:t xml:space="preserve">Ответ: </w:t>
      </w:r>
      <w:r w:rsidR="00A92E17" w:rsidRPr="00506C03">
        <w:rPr>
          <w:rFonts w:eastAsia="Arial Unicode MS"/>
          <w:bCs/>
          <w:color w:val="000000"/>
          <w:sz w:val="28"/>
          <w:szCs w:val="28"/>
          <w:lang w:bidi="ru-RU"/>
        </w:rPr>
        <w:t>1-В; 2-А; 3-Б; 4-Г</w:t>
      </w:r>
    </w:p>
    <w:p w14:paraId="6F684F0F" w14:textId="72BEE123" w:rsidR="00E763BA" w:rsidRPr="00506C03" w:rsidRDefault="00E763BA" w:rsidP="003F7477">
      <w:pPr>
        <w:widowControl w:val="0"/>
        <w:numPr>
          <w:ilvl w:val="0"/>
          <w:numId w:val="1"/>
        </w:numPr>
        <w:shd w:val="clear" w:color="auto" w:fill="FFFFFF"/>
        <w:jc w:val="both"/>
        <w:rPr>
          <w:rFonts w:eastAsia="Arial Unicode MS"/>
          <w:bCs/>
          <w:color w:val="000000"/>
          <w:sz w:val="28"/>
          <w:szCs w:val="28"/>
          <w:shd w:val="clear" w:color="auto" w:fill="FFFFFF"/>
          <w:lang w:bidi="ru-RU"/>
        </w:rPr>
      </w:pPr>
      <w:r w:rsidRPr="00506C03">
        <w:rPr>
          <w:rFonts w:eastAsia="Arial Unicode MS"/>
          <w:bCs/>
          <w:color w:val="000000"/>
          <w:sz w:val="28"/>
          <w:szCs w:val="28"/>
          <w:lang w:bidi="ru-RU"/>
        </w:rPr>
        <w:t>Ответ:</w:t>
      </w:r>
      <w:r w:rsidR="00371F94" w:rsidRPr="00506C03">
        <w:rPr>
          <w:rFonts w:eastAsia="Arial Unicode MS"/>
          <w:bCs/>
          <w:color w:val="000000"/>
          <w:sz w:val="28"/>
          <w:szCs w:val="28"/>
          <w:lang w:bidi="ru-RU"/>
        </w:rPr>
        <w:t xml:space="preserve"> </w:t>
      </w:r>
      <w:proofErr w:type="gramStart"/>
      <w:r w:rsidR="00A92E17" w:rsidRPr="00506C03">
        <w:rPr>
          <w:rFonts w:eastAsia="Arial Unicode MS"/>
          <w:bCs/>
          <w:color w:val="000000"/>
          <w:sz w:val="28"/>
          <w:szCs w:val="28"/>
          <w:lang w:bidi="ru-RU"/>
        </w:rPr>
        <w:t>Г-А</w:t>
      </w:r>
      <w:proofErr w:type="gramEnd"/>
      <w:r w:rsidR="00A92E17" w:rsidRPr="00506C03">
        <w:rPr>
          <w:rFonts w:eastAsia="Arial Unicode MS"/>
          <w:bCs/>
          <w:color w:val="000000"/>
          <w:sz w:val="28"/>
          <w:szCs w:val="28"/>
          <w:lang w:bidi="ru-RU"/>
        </w:rPr>
        <w:t>-Б-В</w:t>
      </w:r>
    </w:p>
    <w:p w14:paraId="0FADEED5" w14:textId="214D400E" w:rsidR="00E763BA" w:rsidRPr="00506C03" w:rsidRDefault="00E763BA" w:rsidP="003F7477">
      <w:pPr>
        <w:widowControl w:val="0"/>
        <w:numPr>
          <w:ilvl w:val="0"/>
          <w:numId w:val="1"/>
        </w:numPr>
        <w:shd w:val="clear" w:color="auto" w:fill="FFFFFF"/>
        <w:jc w:val="both"/>
        <w:rPr>
          <w:rFonts w:eastAsia="Arial Unicode MS"/>
          <w:bCs/>
          <w:color w:val="000000"/>
          <w:sz w:val="28"/>
          <w:szCs w:val="28"/>
          <w:lang w:bidi="ru-RU"/>
        </w:rPr>
      </w:pPr>
      <w:r w:rsidRPr="00506C03">
        <w:rPr>
          <w:rFonts w:eastAsia="Arial Unicode MS"/>
          <w:bCs/>
          <w:color w:val="000000"/>
          <w:sz w:val="28"/>
          <w:szCs w:val="28"/>
          <w:lang w:bidi="ru-RU"/>
        </w:rPr>
        <w:t xml:space="preserve">Ответ: </w:t>
      </w:r>
      <w:r w:rsidR="00A92E17" w:rsidRPr="00506C03">
        <w:rPr>
          <w:rFonts w:eastAsia="Arial Unicode MS"/>
          <w:bCs/>
          <w:color w:val="000000"/>
          <w:sz w:val="28"/>
          <w:szCs w:val="28"/>
          <w:lang w:bidi="ru-RU"/>
        </w:rPr>
        <w:t>2; 4</w:t>
      </w:r>
    </w:p>
    <w:p w14:paraId="1EB028F0" w14:textId="57CB5EF8" w:rsidR="00E763BA" w:rsidRPr="00506C03" w:rsidRDefault="00E763BA" w:rsidP="003F7477">
      <w:pPr>
        <w:widowControl w:val="0"/>
        <w:numPr>
          <w:ilvl w:val="0"/>
          <w:numId w:val="1"/>
        </w:numPr>
        <w:shd w:val="clear" w:color="auto" w:fill="FFFFFF"/>
        <w:jc w:val="both"/>
        <w:rPr>
          <w:rFonts w:eastAsia="Arial Unicode MS"/>
          <w:bCs/>
          <w:color w:val="000000"/>
          <w:sz w:val="28"/>
          <w:szCs w:val="28"/>
          <w:lang w:bidi="ru-RU"/>
        </w:rPr>
      </w:pPr>
      <w:r w:rsidRPr="00506C03">
        <w:rPr>
          <w:rFonts w:eastAsia="Arial Unicode MS"/>
          <w:bCs/>
          <w:color w:val="000000"/>
          <w:sz w:val="28"/>
          <w:szCs w:val="28"/>
          <w:lang w:bidi="ru-RU"/>
        </w:rPr>
        <w:t xml:space="preserve">Ответ: </w:t>
      </w:r>
      <w:r w:rsidR="00A92E17" w:rsidRPr="00506C03">
        <w:rPr>
          <w:rFonts w:eastAsia="Arial Unicode MS"/>
          <w:bCs/>
          <w:color w:val="000000"/>
          <w:sz w:val="28"/>
          <w:szCs w:val="28"/>
          <w:lang w:bidi="ru-RU"/>
        </w:rPr>
        <w:t>3</w:t>
      </w:r>
    </w:p>
    <w:p w14:paraId="671F4492" w14:textId="6D46B81C" w:rsidR="00E763BA" w:rsidRPr="00506C03" w:rsidRDefault="00E763BA" w:rsidP="003F7477">
      <w:pPr>
        <w:widowControl w:val="0"/>
        <w:numPr>
          <w:ilvl w:val="0"/>
          <w:numId w:val="1"/>
        </w:numPr>
        <w:shd w:val="clear" w:color="auto" w:fill="FFFFFF"/>
        <w:jc w:val="both"/>
        <w:rPr>
          <w:rFonts w:eastAsia="Arial Unicode MS"/>
          <w:bCs/>
          <w:color w:val="000000"/>
          <w:sz w:val="28"/>
          <w:szCs w:val="28"/>
          <w:shd w:val="clear" w:color="auto" w:fill="FFFFFF"/>
          <w:lang w:bidi="ru-RU"/>
        </w:rPr>
      </w:pPr>
      <w:r w:rsidRPr="00506C03">
        <w:rPr>
          <w:rFonts w:eastAsia="Arial Unicode MS"/>
          <w:bCs/>
          <w:color w:val="000000"/>
          <w:sz w:val="28"/>
          <w:szCs w:val="28"/>
          <w:lang w:bidi="ru-RU"/>
        </w:rPr>
        <w:t xml:space="preserve">Ответ: </w:t>
      </w:r>
      <w:r w:rsidR="00446997" w:rsidRPr="00506C03">
        <w:rPr>
          <w:rStyle w:val="af2"/>
          <w:b w:val="0"/>
          <w:color w:val="0F1115"/>
          <w:sz w:val="28"/>
          <w:szCs w:val="28"/>
        </w:rPr>
        <w:t>самоанализ</w:t>
      </w:r>
    </w:p>
    <w:p w14:paraId="01810549" w14:textId="77777777" w:rsidR="00E763BA" w:rsidRPr="00D635E0" w:rsidRDefault="00E763BA" w:rsidP="00D635E0">
      <w:pPr>
        <w:ind w:firstLine="709"/>
        <w:jc w:val="both"/>
        <w:rPr>
          <w:sz w:val="28"/>
          <w:szCs w:val="28"/>
        </w:rPr>
      </w:pPr>
    </w:p>
    <w:sectPr w:rsidR="00E763BA" w:rsidRPr="00D635E0" w:rsidSect="004501FB">
      <w:headerReference w:type="default" r:id="rId9"/>
      <w:headerReference w:type="firs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C1C1A6D" w16cid:durableId="2CC6FB8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B55B4A" w14:textId="77777777" w:rsidR="00E42777" w:rsidRDefault="00E42777">
      <w:r>
        <w:separator/>
      </w:r>
    </w:p>
  </w:endnote>
  <w:endnote w:type="continuationSeparator" w:id="0">
    <w:p w14:paraId="28086E24" w14:textId="77777777" w:rsidR="00E42777" w:rsidRDefault="00E42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liss Pro">
    <w:altName w:val="Arial"/>
    <w:panose1 w:val="00000000000000000000"/>
    <w:charset w:val="00"/>
    <w:family w:val="modern"/>
    <w:notTrueType/>
    <w:pitch w:val="variable"/>
    <w:sig w:usb0="A00002EF" w:usb1="4000205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CD51F6" w14:textId="77777777" w:rsidR="00E42777" w:rsidRDefault="00E42777">
      <w:r>
        <w:separator/>
      </w:r>
    </w:p>
  </w:footnote>
  <w:footnote w:type="continuationSeparator" w:id="0">
    <w:p w14:paraId="42CED3C4" w14:textId="77777777" w:rsidR="00E42777" w:rsidRDefault="00E42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5509926"/>
      <w:docPartObj>
        <w:docPartGallery w:val="Page Numbers (Top of Page)"/>
        <w:docPartUnique/>
      </w:docPartObj>
    </w:sdtPr>
    <w:sdtEndPr/>
    <w:sdtContent>
      <w:p w14:paraId="5B347BE6" w14:textId="360BF942" w:rsidR="00882948" w:rsidRDefault="00882948" w:rsidP="00712D7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744D">
          <w:rPr>
            <w:noProof/>
          </w:rPr>
          <w:t>11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CBD6B" w14:textId="77777777" w:rsidR="00882948" w:rsidRDefault="00882948">
    <w:pPr>
      <w:pStyle w:val="a4"/>
      <w:jc w:val="center"/>
    </w:pPr>
  </w:p>
  <w:p w14:paraId="524B78D4" w14:textId="77777777" w:rsidR="00882948" w:rsidRDefault="0088294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6E299E"/>
    <w:multiLevelType w:val="hybridMultilevel"/>
    <w:tmpl w:val="BBE4BC9E"/>
    <w:lvl w:ilvl="0" w:tplc="9DE4CAF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AE6929"/>
    <w:multiLevelType w:val="multilevel"/>
    <w:tmpl w:val="2772B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BA7D24"/>
    <w:multiLevelType w:val="multilevel"/>
    <w:tmpl w:val="2BEC4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83212A"/>
    <w:multiLevelType w:val="multilevel"/>
    <w:tmpl w:val="F4C4A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7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3ED"/>
    <w:rsid w:val="000024C8"/>
    <w:rsid w:val="000073F4"/>
    <w:rsid w:val="000165DE"/>
    <w:rsid w:val="00023FC2"/>
    <w:rsid w:val="00026403"/>
    <w:rsid w:val="000C6199"/>
    <w:rsid w:val="000E33C7"/>
    <w:rsid w:val="000E5B08"/>
    <w:rsid w:val="000F09F0"/>
    <w:rsid w:val="000F5A89"/>
    <w:rsid w:val="00134650"/>
    <w:rsid w:val="00154F7A"/>
    <w:rsid w:val="001573EB"/>
    <w:rsid w:val="001623D2"/>
    <w:rsid w:val="00162407"/>
    <w:rsid w:val="0017444B"/>
    <w:rsid w:val="00193D37"/>
    <w:rsid w:val="00197E0F"/>
    <w:rsid w:val="001C4DE3"/>
    <w:rsid w:val="001E4D14"/>
    <w:rsid w:val="0022770C"/>
    <w:rsid w:val="00236B88"/>
    <w:rsid w:val="00245D7A"/>
    <w:rsid w:val="00265725"/>
    <w:rsid w:val="002B15B9"/>
    <w:rsid w:val="002E4731"/>
    <w:rsid w:val="0030523B"/>
    <w:rsid w:val="00370FBC"/>
    <w:rsid w:val="00371F94"/>
    <w:rsid w:val="00391D42"/>
    <w:rsid w:val="003A728C"/>
    <w:rsid w:val="003C3A61"/>
    <w:rsid w:val="003C464E"/>
    <w:rsid w:val="003F7477"/>
    <w:rsid w:val="00426CB1"/>
    <w:rsid w:val="00446997"/>
    <w:rsid w:val="004501FB"/>
    <w:rsid w:val="004D5431"/>
    <w:rsid w:val="004D67D2"/>
    <w:rsid w:val="00504059"/>
    <w:rsid w:val="00506C03"/>
    <w:rsid w:val="005372D7"/>
    <w:rsid w:val="00554B97"/>
    <w:rsid w:val="00591D36"/>
    <w:rsid w:val="005A4610"/>
    <w:rsid w:val="005B5F96"/>
    <w:rsid w:val="00647A0A"/>
    <w:rsid w:val="006A0366"/>
    <w:rsid w:val="007004D4"/>
    <w:rsid w:val="00712D78"/>
    <w:rsid w:val="007A5109"/>
    <w:rsid w:val="007B1229"/>
    <w:rsid w:val="00841303"/>
    <w:rsid w:val="00844581"/>
    <w:rsid w:val="00880333"/>
    <w:rsid w:val="00882948"/>
    <w:rsid w:val="008872A0"/>
    <w:rsid w:val="008D06B0"/>
    <w:rsid w:val="008D170D"/>
    <w:rsid w:val="008E2D7D"/>
    <w:rsid w:val="00945909"/>
    <w:rsid w:val="00954B6C"/>
    <w:rsid w:val="00970577"/>
    <w:rsid w:val="00977684"/>
    <w:rsid w:val="009B5FFF"/>
    <w:rsid w:val="009C1003"/>
    <w:rsid w:val="009C5F3D"/>
    <w:rsid w:val="00A03930"/>
    <w:rsid w:val="00A334B9"/>
    <w:rsid w:val="00A7785F"/>
    <w:rsid w:val="00A92967"/>
    <w:rsid w:val="00A92E17"/>
    <w:rsid w:val="00AD24AB"/>
    <w:rsid w:val="00B557D3"/>
    <w:rsid w:val="00B63266"/>
    <w:rsid w:val="00B857A1"/>
    <w:rsid w:val="00B864C0"/>
    <w:rsid w:val="00BE42D5"/>
    <w:rsid w:val="00C0744D"/>
    <w:rsid w:val="00C17F80"/>
    <w:rsid w:val="00C27855"/>
    <w:rsid w:val="00C609A5"/>
    <w:rsid w:val="00C92DDA"/>
    <w:rsid w:val="00C935CC"/>
    <w:rsid w:val="00CB2F70"/>
    <w:rsid w:val="00CD427F"/>
    <w:rsid w:val="00CE05D7"/>
    <w:rsid w:val="00CF377C"/>
    <w:rsid w:val="00D05EFC"/>
    <w:rsid w:val="00D42B60"/>
    <w:rsid w:val="00D44704"/>
    <w:rsid w:val="00D60471"/>
    <w:rsid w:val="00D635E0"/>
    <w:rsid w:val="00DC768A"/>
    <w:rsid w:val="00DF7B26"/>
    <w:rsid w:val="00E02036"/>
    <w:rsid w:val="00E30BB3"/>
    <w:rsid w:val="00E37C4B"/>
    <w:rsid w:val="00E42777"/>
    <w:rsid w:val="00E431EF"/>
    <w:rsid w:val="00E60859"/>
    <w:rsid w:val="00E71B9E"/>
    <w:rsid w:val="00E763BA"/>
    <w:rsid w:val="00EB66A1"/>
    <w:rsid w:val="00EF4C2B"/>
    <w:rsid w:val="00EF6A3C"/>
    <w:rsid w:val="00F273ED"/>
    <w:rsid w:val="00F408AE"/>
    <w:rsid w:val="00F81D5F"/>
    <w:rsid w:val="00FF4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3974D"/>
  <w15:chartTrackingRefBased/>
  <w15:docId w15:val="{9F32FFFB-3172-44B3-B9DB-6DF2A936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273ED"/>
    <w:pPr>
      <w:widowControl w:val="0"/>
      <w:autoSpaceDE w:val="0"/>
      <w:autoSpaceDN w:val="0"/>
      <w:ind w:left="671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73ED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99"/>
    <w:rsid w:val="00F273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273E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273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aliases w:val="2 Спс точк"/>
    <w:basedOn w:val="a"/>
    <w:link w:val="a7"/>
    <w:uiPriority w:val="34"/>
    <w:qFormat/>
    <w:rsid w:val="00F273ED"/>
    <w:pPr>
      <w:autoSpaceDE w:val="0"/>
      <w:autoSpaceDN w:val="0"/>
      <w:ind w:left="720"/>
      <w:contextualSpacing/>
    </w:pPr>
    <w:rPr>
      <w:sz w:val="20"/>
      <w:szCs w:val="20"/>
    </w:rPr>
  </w:style>
  <w:style w:type="character" w:customStyle="1" w:styleId="a7">
    <w:name w:val="Абзац списка Знак"/>
    <w:aliases w:val="2 Спс точк Знак"/>
    <w:link w:val="a6"/>
    <w:uiPriority w:val="34"/>
    <w:qFormat/>
    <w:locked/>
    <w:rsid w:val="00F273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F273ED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character" w:customStyle="1" w:styleId="a8">
    <w:name w:val="Основной текст_"/>
    <w:basedOn w:val="a0"/>
    <w:link w:val="11"/>
    <w:rsid w:val="00F273ED"/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Основной текст1"/>
    <w:basedOn w:val="a"/>
    <w:link w:val="a8"/>
    <w:rsid w:val="00F273ED"/>
    <w:pPr>
      <w:widowControl w:val="0"/>
      <w:spacing w:line="252" w:lineRule="auto"/>
      <w:ind w:firstLine="400"/>
    </w:pPr>
    <w:rPr>
      <w:sz w:val="26"/>
      <w:szCs w:val="26"/>
      <w:lang w:eastAsia="en-US"/>
    </w:rPr>
  </w:style>
  <w:style w:type="paragraph" w:styleId="a9">
    <w:name w:val="Body Text"/>
    <w:basedOn w:val="a"/>
    <w:link w:val="aa"/>
    <w:uiPriority w:val="1"/>
    <w:qFormat/>
    <w:rsid w:val="00F273ED"/>
    <w:pPr>
      <w:widowControl w:val="0"/>
      <w:autoSpaceDE w:val="0"/>
      <w:autoSpaceDN w:val="0"/>
      <w:ind w:left="671"/>
      <w:jc w:val="both"/>
    </w:pPr>
    <w:rPr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F273ED"/>
    <w:rPr>
      <w:rFonts w:ascii="Times New Roman" w:eastAsia="Times New Roman" w:hAnsi="Times New Roman" w:cs="Times New Roman"/>
      <w:sz w:val="28"/>
      <w:szCs w:val="28"/>
    </w:rPr>
  </w:style>
  <w:style w:type="table" w:customStyle="1" w:styleId="2">
    <w:name w:val="Сетка таблицы2"/>
    <w:basedOn w:val="a1"/>
    <w:next w:val="a3"/>
    <w:uiPriority w:val="59"/>
    <w:rsid w:val="00F273ED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Другое_"/>
    <w:basedOn w:val="a0"/>
    <w:link w:val="ac"/>
    <w:rsid w:val="005B5F96"/>
    <w:rPr>
      <w:rFonts w:ascii="Times New Roman" w:eastAsia="Times New Roman" w:hAnsi="Times New Roman" w:cs="Times New Roman"/>
    </w:rPr>
  </w:style>
  <w:style w:type="paragraph" w:customStyle="1" w:styleId="ac">
    <w:name w:val="Другое"/>
    <w:basedOn w:val="a"/>
    <w:link w:val="ab"/>
    <w:rsid w:val="005B5F96"/>
    <w:pPr>
      <w:widowControl w:val="0"/>
    </w:pPr>
    <w:rPr>
      <w:sz w:val="22"/>
      <w:szCs w:val="22"/>
      <w:lang w:eastAsia="en-US"/>
    </w:rPr>
  </w:style>
  <w:style w:type="character" w:customStyle="1" w:styleId="3">
    <w:name w:val="Заголовок №3_"/>
    <w:basedOn w:val="a0"/>
    <w:link w:val="30"/>
    <w:rsid w:val="005B5F96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Заголовок №3"/>
    <w:basedOn w:val="a"/>
    <w:link w:val="3"/>
    <w:rsid w:val="005B5F96"/>
    <w:pPr>
      <w:widowControl w:val="0"/>
      <w:spacing w:line="360" w:lineRule="auto"/>
      <w:ind w:left="420" w:firstLine="720"/>
      <w:outlineLvl w:val="2"/>
    </w:pPr>
    <w:rPr>
      <w:b/>
      <w:bCs/>
      <w:sz w:val="28"/>
      <w:szCs w:val="28"/>
      <w:lang w:eastAsia="en-US"/>
    </w:rPr>
  </w:style>
  <w:style w:type="character" w:customStyle="1" w:styleId="20">
    <w:name w:val="Заголовок №2_"/>
    <w:basedOn w:val="a0"/>
    <w:link w:val="21"/>
    <w:rsid w:val="00D44704"/>
    <w:rPr>
      <w:rFonts w:ascii="Times New Roman" w:eastAsia="Times New Roman" w:hAnsi="Times New Roman" w:cs="Times New Roman"/>
      <w:b/>
      <w:bCs/>
      <w:i/>
      <w:iCs/>
      <w:sz w:val="28"/>
      <w:szCs w:val="28"/>
      <w:u w:val="single"/>
    </w:rPr>
  </w:style>
  <w:style w:type="paragraph" w:customStyle="1" w:styleId="21">
    <w:name w:val="Заголовок №2"/>
    <w:basedOn w:val="a"/>
    <w:link w:val="20"/>
    <w:rsid w:val="00D44704"/>
    <w:pPr>
      <w:widowControl w:val="0"/>
      <w:spacing w:after="300"/>
      <w:jc w:val="center"/>
      <w:outlineLvl w:val="1"/>
    </w:pPr>
    <w:rPr>
      <w:b/>
      <w:bCs/>
      <w:i/>
      <w:iCs/>
      <w:sz w:val="28"/>
      <w:szCs w:val="28"/>
      <w:u w:val="single"/>
      <w:lang w:eastAsia="en-US"/>
    </w:rPr>
  </w:style>
  <w:style w:type="character" w:customStyle="1" w:styleId="22">
    <w:name w:val="Колонтитул (2)_"/>
    <w:basedOn w:val="a0"/>
    <w:link w:val="23"/>
    <w:rsid w:val="00D44704"/>
    <w:rPr>
      <w:rFonts w:ascii="Times New Roman" w:eastAsia="Times New Roman" w:hAnsi="Times New Roman" w:cs="Times New Roman"/>
      <w:sz w:val="20"/>
      <w:szCs w:val="20"/>
    </w:rPr>
  </w:style>
  <w:style w:type="paragraph" w:customStyle="1" w:styleId="23">
    <w:name w:val="Колонтитул (2)"/>
    <w:basedOn w:val="a"/>
    <w:link w:val="22"/>
    <w:rsid w:val="00D44704"/>
    <w:pPr>
      <w:widowControl w:val="0"/>
    </w:pPr>
    <w:rPr>
      <w:sz w:val="20"/>
      <w:szCs w:val="20"/>
      <w:lang w:eastAsia="en-US"/>
    </w:rPr>
  </w:style>
  <w:style w:type="paragraph" w:styleId="ad">
    <w:name w:val="Normal (Web)"/>
    <w:basedOn w:val="a"/>
    <w:uiPriority w:val="99"/>
    <w:unhideWhenUsed/>
    <w:rsid w:val="00882948"/>
    <w:pPr>
      <w:spacing w:before="100" w:beforeAutospacing="1" w:after="100" w:afterAutospacing="1"/>
    </w:pPr>
  </w:style>
  <w:style w:type="paragraph" w:styleId="ae">
    <w:name w:val="footer"/>
    <w:basedOn w:val="a"/>
    <w:link w:val="af"/>
    <w:uiPriority w:val="99"/>
    <w:unhideWhenUsed/>
    <w:rsid w:val="00712D7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12D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аголовок №1_"/>
    <w:basedOn w:val="a0"/>
    <w:link w:val="13"/>
    <w:rsid w:val="000F09F0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13">
    <w:name w:val="Заголовок №1"/>
    <w:basedOn w:val="a"/>
    <w:link w:val="12"/>
    <w:rsid w:val="000F09F0"/>
    <w:pPr>
      <w:widowControl w:val="0"/>
      <w:spacing w:after="480"/>
      <w:jc w:val="center"/>
      <w:outlineLvl w:val="0"/>
    </w:pPr>
    <w:rPr>
      <w:b/>
      <w:bCs/>
      <w:sz w:val="36"/>
      <w:szCs w:val="36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A7785F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7785F"/>
    <w:rPr>
      <w:rFonts w:ascii="Segoe UI" w:eastAsia="Times New Roman" w:hAnsi="Segoe UI" w:cs="Segoe UI"/>
      <w:sz w:val="18"/>
      <w:szCs w:val="18"/>
      <w:lang w:eastAsia="ru-RU"/>
    </w:rPr>
  </w:style>
  <w:style w:type="character" w:styleId="af2">
    <w:name w:val="Strong"/>
    <w:basedOn w:val="a0"/>
    <w:uiPriority w:val="22"/>
    <w:qFormat/>
    <w:rsid w:val="00CE05D7"/>
    <w:rPr>
      <w:b/>
      <w:bCs/>
    </w:rPr>
  </w:style>
  <w:style w:type="character" w:styleId="af3">
    <w:name w:val="Hyperlink"/>
    <w:basedOn w:val="a0"/>
    <w:uiPriority w:val="99"/>
    <w:rsid w:val="00591D36"/>
    <w:rPr>
      <w:rFonts w:cs="Times New Roman"/>
      <w:color w:val="0000FF"/>
      <w:u w:val="single"/>
    </w:rPr>
  </w:style>
  <w:style w:type="paragraph" w:customStyle="1" w:styleId="ds-markdown-paragraph">
    <w:name w:val="ds-markdown-paragraph"/>
    <w:basedOn w:val="a"/>
    <w:rsid w:val="00647A0A"/>
    <w:pPr>
      <w:spacing w:before="100" w:beforeAutospacing="1" w:after="100" w:afterAutospacing="1"/>
    </w:p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17444B"/>
    <w:pPr>
      <w:keepNext/>
      <w:keepLines/>
      <w:widowControl w:val="0"/>
      <w:autoSpaceDE w:val="0"/>
      <w:autoSpaceDN w:val="0"/>
      <w:spacing w:before="40"/>
      <w:outlineLvl w:val="4"/>
    </w:pPr>
    <w:rPr>
      <w:rFonts w:ascii="Cambria" w:hAnsi="Cambria"/>
      <w:color w:val="365F91"/>
      <w:sz w:val="22"/>
      <w:szCs w:val="22"/>
      <w:lang w:eastAsia="en-US"/>
    </w:rPr>
  </w:style>
  <w:style w:type="table" w:customStyle="1" w:styleId="14">
    <w:name w:val="Сетка таблицы1"/>
    <w:basedOn w:val="a1"/>
    <w:next w:val="a3"/>
    <w:uiPriority w:val="99"/>
    <w:rsid w:val="0017444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annotation reference"/>
    <w:basedOn w:val="a0"/>
    <w:uiPriority w:val="99"/>
    <w:semiHidden/>
    <w:unhideWhenUsed/>
    <w:rsid w:val="00D6047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D60471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D604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6047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D6047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9">
    <w:name w:val="Emphasis"/>
    <w:basedOn w:val="a0"/>
    <w:uiPriority w:val="20"/>
    <w:qFormat/>
    <w:rsid w:val="00E763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6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11</Pages>
  <Words>2813</Words>
  <Characters>16039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ФРТ</dc:creator>
  <cp:keywords/>
  <dc:description/>
  <cp:lastModifiedBy>Кафедра Философии</cp:lastModifiedBy>
  <cp:revision>7</cp:revision>
  <cp:lastPrinted>2025-11-27T12:18:00Z</cp:lastPrinted>
  <dcterms:created xsi:type="dcterms:W3CDTF">2025-11-18T11:06:00Z</dcterms:created>
  <dcterms:modified xsi:type="dcterms:W3CDTF">2025-11-27T13:08:00Z</dcterms:modified>
</cp:coreProperties>
</file>